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898" w:rsidRPr="00C15769" w:rsidRDefault="00205898" w:rsidP="00205898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 w:rsidRPr="00C15769">
        <w:rPr>
          <w:rFonts w:ascii="Times New Roman" w:hAnsi="Times New Roman"/>
          <w:b/>
          <w:sz w:val="32"/>
          <w:szCs w:val="32"/>
        </w:rPr>
        <w:t>Администрация</w:t>
      </w:r>
    </w:p>
    <w:p w:rsidR="00205898" w:rsidRPr="00C15769" w:rsidRDefault="00205898" w:rsidP="00205898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C15769">
        <w:rPr>
          <w:rFonts w:ascii="Times New Roman" w:hAnsi="Times New Roman"/>
          <w:b/>
          <w:sz w:val="32"/>
          <w:szCs w:val="32"/>
        </w:rPr>
        <w:t>Новодубровского</w:t>
      </w:r>
      <w:proofErr w:type="spellEnd"/>
      <w:r w:rsidRPr="00C15769">
        <w:rPr>
          <w:rFonts w:ascii="Times New Roman" w:hAnsi="Times New Roman"/>
          <w:b/>
          <w:sz w:val="32"/>
          <w:szCs w:val="32"/>
        </w:rPr>
        <w:t xml:space="preserve"> сельсовета Убинского района</w:t>
      </w:r>
    </w:p>
    <w:p w:rsidR="00205898" w:rsidRPr="00C15769" w:rsidRDefault="00205898" w:rsidP="00205898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 w:rsidRPr="00C15769">
        <w:rPr>
          <w:rFonts w:ascii="Times New Roman" w:hAnsi="Times New Roman"/>
          <w:b/>
          <w:sz w:val="32"/>
          <w:szCs w:val="32"/>
        </w:rPr>
        <w:t>Новосибирской области</w:t>
      </w:r>
    </w:p>
    <w:p w:rsidR="00205898" w:rsidRPr="004D32C4" w:rsidRDefault="00205898" w:rsidP="00205898">
      <w:pPr>
        <w:pStyle w:val="a9"/>
        <w:ind w:right="-5"/>
        <w:jc w:val="center"/>
        <w:rPr>
          <w:b/>
          <w:color w:val="000000"/>
          <w:sz w:val="28"/>
          <w:szCs w:val="28"/>
        </w:rPr>
      </w:pPr>
    </w:p>
    <w:p w:rsidR="00205898" w:rsidRDefault="00205898" w:rsidP="00205898">
      <w:pPr>
        <w:pStyle w:val="1"/>
        <w:ind w:right="-5"/>
        <w:jc w:val="left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Cs w:val="0"/>
          <w:color w:val="000000"/>
          <w:sz w:val="28"/>
          <w:szCs w:val="28"/>
          <w:lang w:val="ru-RU" w:eastAsia="ru-RU"/>
        </w:rPr>
        <w:t xml:space="preserve">                                         </w:t>
      </w:r>
      <w:r w:rsidRPr="001F7587"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205898" w:rsidRPr="009D27A6" w:rsidRDefault="00205898" w:rsidP="00205898">
      <w:pPr>
        <w:rPr>
          <w:lang/>
        </w:rPr>
      </w:pPr>
    </w:p>
    <w:p w:rsidR="00205898" w:rsidRDefault="00205898" w:rsidP="00205898">
      <w:pPr>
        <w:pStyle w:val="a9"/>
        <w:ind w:right="-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</w:t>
      </w:r>
      <w:r w:rsidRPr="009D27A6">
        <w:rPr>
          <w:sz w:val="28"/>
          <w:szCs w:val="28"/>
          <w:lang w:val="ru-RU"/>
        </w:rPr>
        <w:t>о</w:t>
      </w:r>
      <w:r w:rsidRPr="009D27A6">
        <w:rPr>
          <w:sz w:val="28"/>
          <w:szCs w:val="28"/>
        </w:rPr>
        <w:t xml:space="preserve">т </w:t>
      </w:r>
      <w:r>
        <w:rPr>
          <w:sz w:val="28"/>
          <w:szCs w:val="28"/>
          <w:lang w:val="ru-RU"/>
        </w:rPr>
        <w:t>18 н</w:t>
      </w:r>
      <w:r w:rsidRPr="009D27A6">
        <w:rPr>
          <w:sz w:val="28"/>
          <w:szCs w:val="28"/>
          <w:lang w:val="ru-RU"/>
        </w:rPr>
        <w:t xml:space="preserve">оября </w:t>
      </w:r>
      <w:r w:rsidRPr="009D27A6">
        <w:rPr>
          <w:sz w:val="28"/>
          <w:szCs w:val="28"/>
        </w:rPr>
        <w:t xml:space="preserve"> 2016 года </w:t>
      </w:r>
      <w:r>
        <w:rPr>
          <w:sz w:val="28"/>
          <w:szCs w:val="28"/>
          <w:lang w:val="ru-RU"/>
        </w:rPr>
        <w:t xml:space="preserve">                        </w:t>
      </w:r>
      <w:r w:rsidRPr="009D27A6">
        <w:rPr>
          <w:sz w:val="28"/>
          <w:szCs w:val="28"/>
        </w:rPr>
        <w:t xml:space="preserve">№ </w:t>
      </w:r>
      <w:r w:rsidRPr="009D27A6">
        <w:rPr>
          <w:sz w:val="28"/>
          <w:szCs w:val="28"/>
          <w:lang w:val="ru-RU"/>
        </w:rPr>
        <w:t>26</w:t>
      </w:r>
      <w:r w:rsidRPr="009D27A6">
        <w:rPr>
          <w:sz w:val="28"/>
          <w:szCs w:val="28"/>
        </w:rPr>
        <w:t xml:space="preserve"> </w:t>
      </w:r>
    </w:p>
    <w:p w:rsidR="00205898" w:rsidRPr="009D27A6" w:rsidRDefault="00205898" w:rsidP="00205898">
      <w:pPr>
        <w:pStyle w:val="a9"/>
        <w:ind w:right="-5"/>
        <w:rPr>
          <w:sz w:val="28"/>
          <w:szCs w:val="28"/>
        </w:rPr>
      </w:pPr>
      <w:r w:rsidRPr="009D27A6">
        <w:rPr>
          <w:sz w:val="28"/>
          <w:szCs w:val="28"/>
        </w:rPr>
        <w:t xml:space="preserve"> </w:t>
      </w:r>
    </w:p>
    <w:p w:rsidR="00205898" w:rsidRDefault="00205898" w:rsidP="00205898">
      <w:pPr>
        <w:pStyle w:val="a9"/>
        <w:ind w:right="-5"/>
        <w:jc w:val="center"/>
        <w:rPr>
          <w:color w:val="000000"/>
          <w:lang w:val="ru-RU"/>
        </w:rPr>
      </w:pPr>
      <w:r w:rsidRPr="004D32C4">
        <w:rPr>
          <w:color w:val="000000"/>
        </w:rPr>
        <w:t xml:space="preserve">с. </w:t>
      </w:r>
      <w:proofErr w:type="spellStart"/>
      <w:r>
        <w:rPr>
          <w:color w:val="000000"/>
        </w:rPr>
        <w:t>Новодубровское</w:t>
      </w:r>
      <w:proofErr w:type="spellEnd"/>
      <w:r>
        <w:rPr>
          <w:color w:val="000000"/>
        </w:rPr>
        <w:t xml:space="preserve"> </w:t>
      </w:r>
    </w:p>
    <w:p w:rsidR="00205898" w:rsidRPr="009D27A6" w:rsidRDefault="00205898" w:rsidP="00205898">
      <w:pPr>
        <w:pStyle w:val="a9"/>
        <w:ind w:right="-5"/>
        <w:jc w:val="center"/>
        <w:rPr>
          <w:color w:val="000000"/>
          <w:lang w:val="ru-RU"/>
        </w:rPr>
      </w:pPr>
    </w:p>
    <w:p w:rsidR="00205898" w:rsidRDefault="00205898" w:rsidP="00205898">
      <w:pPr>
        <w:tabs>
          <w:tab w:val="left" w:pos="8280"/>
          <w:tab w:val="left" w:pos="9921"/>
        </w:tabs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Программы комплексного развития социальной инфраструктуры </w:t>
      </w:r>
      <w:proofErr w:type="spellStart"/>
      <w:r>
        <w:rPr>
          <w:b/>
          <w:sz w:val="28"/>
          <w:szCs w:val="28"/>
        </w:rPr>
        <w:t>Новодубровского</w:t>
      </w:r>
      <w:proofErr w:type="spellEnd"/>
      <w:r>
        <w:rPr>
          <w:b/>
          <w:sz w:val="28"/>
          <w:szCs w:val="28"/>
        </w:rPr>
        <w:t xml:space="preserve"> сельсовета </w:t>
      </w:r>
    </w:p>
    <w:p w:rsidR="00205898" w:rsidRDefault="00205898" w:rsidP="00205898">
      <w:pPr>
        <w:tabs>
          <w:tab w:val="left" w:pos="8280"/>
          <w:tab w:val="left" w:pos="9921"/>
        </w:tabs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Убинского района Новосибирской области  </w:t>
      </w:r>
    </w:p>
    <w:p w:rsidR="00205898" w:rsidRPr="004D32C4" w:rsidRDefault="00205898" w:rsidP="00205898">
      <w:pPr>
        <w:tabs>
          <w:tab w:val="left" w:pos="8280"/>
          <w:tab w:val="left" w:pos="9921"/>
        </w:tabs>
        <w:ind w:right="-2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на 2017-2021 годы и на период до 2033 года»</w:t>
      </w:r>
    </w:p>
    <w:p w:rsidR="00205898" w:rsidRPr="004D32C4" w:rsidRDefault="00205898" w:rsidP="00205898">
      <w:pPr>
        <w:jc w:val="center"/>
        <w:rPr>
          <w:b/>
          <w:sz w:val="28"/>
          <w:szCs w:val="28"/>
        </w:rPr>
      </w:pPr>
    </w:p>
    <w:p w:rsidR="00205898" w:rsidRPr="00BA10C6" w:rsidRDefault="00205898" w:rsidP="0020589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A10C6"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Федерации», Генеральным планом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 Убинского района Новосибирской области утвержденного </w:t>
      </w:r>
      <w:r w:rsidRPr="009D27A6">
        <w:rPr>
          <w:sz w:val="28"/>
          <w:szCs w:val="28"/>
        </w:rPr>
        <w:t xml:space="preserve">решением  22 сессии Совета депутатов </w:t>
      </w:r>
      <w:proofErr w:type="spellStart"/>
      <w:r w:rsidRPr="009D27A6">
        <w:rPr>
          <w:sz w:val="28"/>
          <w:szCs w:val="28"/>
        </w:rPr>
        <w:t>Новодубровского</w:t>
      </w:r>
      <w:proofErr w:type="spellEnd"/>
      <w:r w:rsidRPr="009D27A6">
        <w:rPr>
          <w:sz w:val="28"/>
          <w:szCs w:val="28"/>
        </w:rPr>
        <w:t xml:space="preserve"> сельсовета четвертого созыва 20.06.2013 № 96 , </w:t>
      </w:r>
      <w:r>
        <w:rPr>
          <w:sz w:val="28"/>
          <w:szCs w:val="28"/>
        </w:rPr>
        <w:t>А</w:t>
      </w:r>
      <w:r w:rsidRPr="009D27A6">
        <w:rPr>
          <w:sz w:val="28"/>
          <w:szCs w:val="28"/>
        </w:rPr>
        <w:t xml:space="preserve">дминистрация </w:t>
      </w:r>
      <w:proofErr w:type="spellStart"/>
      <w:r>
        <w:rPr>
          <w:sz w:val="28"/>
          <w:szCs w:val="28"/>
        </w:rPr>
        <w:t>Новодуброского</w:t>
      </w:r>
      <w:proofErr w:type="spellEnd"/>
      <w:r>
        <w:rPr>
          <w:sz w:val="28"/>
          <w:szCs w:val="28"/>
        </w:rPr>
        <w:t xml:space="preserve"> сельсовета </w:t>
      </w:r>
      <w:r w:rsidRPr="00BA10C6">
        <w:rPr>
          <w:b/>
          <w:sz w:val="28"/>
          <w:szCs w:val="28"/>
        </w:rPr>
        <w:t>ПОСТАНОВЛЯ</w:t>
      </w:r>
      <w:r>
        <w:rPr>
          <w:b/>
          <w:sz w:val="28"/>
          <w:szCs w:val="28"/>
        </w:rPr>
        <w:t>ЕТ</w:t>
      </w:r>
      <w:r w:rsidRPr="00BA10C6">
        <w:rPr>
          <w:b/>
          <w:sz w:val="28"/>
          <w:szCs w:val="28"/>
        </w:rPr>
        <w:t>:</w:t>
      </w:r>
    </w:p>
    <w:p w:rsidR="00205898" w:rsidRDefault="00205898" w:rsidP="00205898">
      <w:pPr>
        <w:spacing w:line="360" w:lineRule="auto"/>
        <w:ind w:firstLine="720"/>
        <w:jc w:val="both"/>
        <w:rPr>
          <w:sz w:val="28"/>
          <w:szCs w:val="28"/>
        </w:rPr>
      </w:pPr>
      <w:r w:rsidRPr="003B02B1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 прилагаемую</w:t>
      </w:r>
      <w:r w:rsidRPr="005F62CD">
        <w:rPr>
          <w:sz w:val="28"/>
          <w:szCs w:val="28"/>
        </w:rPr>
        <w:t xml:space="preserve"> </w:t>
      </w:r>
      <w:r>
        <w:rPr>
          <w:sz w:val="28"/>
          <w:szCs w:val="28"/>
        </w:rPr>
        <w:t>«Программу</w:t>
      </w:r>
      <w:r w:rsidRPr="001575D8">
        <w:rPr>
          <w:sz w:val="28"/>
          <w:szCs w:val="28"/>
        </w:rPr>
        <w:t xml:space="preserve"> комплексного развития </w:t>
      </w:r>
      <w:r>
        <w:rPr>
          <w:sz w:val="28"/>
          <w:szCs w:val="28"/>
        </w:rPr>
        <w:t xml:space="preserve">социальной </w:t>
      </w:r>
      <w:r w:rsidRPr="001575D8">
        <w:rPr>
          <w:sz w:val="28"/>
          <w:szCs w:val="28"/>
        </w:rPr>
        <w:t xml:space="preserve">инфраструктуры </w:t>
      </w:r>
      <w:proofErr w:type="spellStart"/>
      <w:r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 Убинского района </w:t>
      </w:r>
      <w:proofErr w:type="spellStart"/>
      <w:r>
        <w:rPr>
          <w:sz w:val="28"/>
          <w:szCs w:val="28"/>
        </w:rPr>
        <w:t>Новосибирсеой</w:t>
      </w:r>
      <w:proofErr w:type="spellEnd"/>
      <w:r>
        <w:rPr>
          <w:sz w:val="28"/>
          <w:szCs w:val="28"/>
        </w:rPr>
        <w:t xml:space="preserve"> области </w:t>
      </w:r>
      <w:r w:rsidRPr="001575D8">
        <w:rPr>
          <w:sz w:val="28"/>
          <w:szCs w:val="28"/>
        </w:rPr>
        <w:t xml:space="preserve">на </w:t>
      </w:r>
      <w:r w:rsidRPr="00B37437">
        <w:rPr>
          <w:sz w:val="28"/>
          <w:szCs w:val="28"/>
        </w:rPr>
        <w:t>201</w:t>
      </w:r>
      <w:r>
        <w:rPr>
          <w:sz w:val="28"/>
          <w:szCs w:val="28"/>
        </w:rPr>
        <w:t xml:space="preserve">7-2021 годы и на </w:t>
      </w:r>
      <w:r w:rsidRPr="00B37437">
        <w:rPr>
          <w:sz w:val="28"/>
          <w:szCs w:val="28"/>
        </w:rPr>
        <w:t xml:space="preserve"> период до 20</w:t>
      </w:r>
      <w:r>
        <w:rPr>
          <w:sz w:val="28"/>
          <w:szCs w:val="28"/>
        </w:rPr>
        <w:t>33</w:t>
      </w:r>
      <w:r w:rsidRPr="00B37437">
        <w:rPr>
          <w:sz w:val="28"/>
          <w:szCs w:val="28"/>
        </w:rPr>
        <w:t xml:space="preserve"> года</w:t>
      </w:r>
      <w:r>
        <w:rPr>
          <w:sz w:val="28"/>
          <w:szCs w:val="28"/>
        </w:rPr>
        <w:t>».</w:t>
      </w:r>
    </w:p>
    <w:p w:rsidR="00205898" w:rsidRDefault="00205898" w:rsidP="00205898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</w:t>
      </w:r>
      <w:r w:rsidRPr="00F94DA5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 xml:space="preserve">постановление </w:t>
      </w:r>
      <w:r w:rsidRPr="00F94DA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периодическом печатном издании  «Вестник </w:t>
      </w:r>
      <w:proofErr w:type="spellStart"/>
      <w:r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сельсовета»</w:t>
      </w:r>
      <w:r w:rsidRPr="00F94DA5">
        <w:rPr>
          <w:sz w:val="28"/>
          <w:szCs w:val="28"/>
        </w:rPr>
        <w:t>.</w:t>
      </w:r>
    </w:p>
    <w:p w:rsidR="00205898" w:rsidRPr="009D27A6" w:rsidRDefault="00205898" w:rsidP="00205898">
      <w:pPr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205898" w:rsidRPr="009D27A6" w:rsidRDefault="00205898" w:rsidP="00205898">
      <w:pPr>
        <w:pStyle w:val="a5"/>
        <w:rPr>
          <w:rFonts w:ascii="Times New Roman" w:hAnsi="Times New Roman"/>
          <w:sz w:val="28"/>
          <w:szCs w:val="28"/>
        </w:rPr>
      </w:pPr>
      <w:r w:rsidRPr="009D27A6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9D27A6">
        <w:rPr>
          <w:rFonts w:ascii="Times New Roman" w:hAnsi="Times New Roman"/>
          <w:sz w:val="28"/>
          <w:szCs w:val="28"/>
        </w:rPr>
        <w:t>Новодубровского</w:t>
      </w:r>
      <w:proofErr w:type="spellEnd"/>
      <w:r w:rsidRPr="009D27A6">
        <w:rPr>
          <w:rFonts w:ascii="Times New Roman" w:hAnsi="Times New Roman"/>
          <w:sz w:val="28"/>
          <w:szCs w:val="28"/>
        </w:rPr>
        <w:t xml:space="preserve"> сельсовета  </w:t>
      </w:r>
    </w:p>
    <w:p w:rsidR="00205898" w:rsidRPr="009D27A6" w:rsidRDefault="00205898" w:rsidP="00205898">
      <w:pPr>
        <w:pStyle w:val="a5"/>
        <w:rPr>
          <w:rFonts w:ascii="Times New Roman" w:hAnsi="Times New Roman"/>
          <w:sz w:val="28"/>
          <w:szCs w:val="28"/>
        </w:rPr>
      </w:pPr>
      <w:r w:rsidRPr="009D27A6"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                 В.В.Воробьев </w:t>
      </w:r>
    </w:p>
    <w:p w:rsidR="00205898" w:rsidRPr="00D54DF7" w:rsidRDefault="00205898" w:rsidP="00205898">
      <w:pPr>
        <w:pStyle w:val="a9"/>
        <w:tabs>
          <w:tab w:val="left" w:pos="9356"/>
        </w:tabs>
        <w:spacing w:line="360" w:lineRule="auto"/>
        <w:jc w:val="both"/>
      </w:pPr>
      <w:r>
        <w:rPr>
          <w:color w:val="000000"/>
        </w:rPr>
        <w:t xml:space="preserve"> </w:t>
      </w:r>
    </w:p>
    <w:p w:rsidR="00205898" w:rsidRDefault="00205898" w:rsidP="00205898">
      <w:pPr>
        <w:pStyle w:val="ConsPlusNormal"/>
        <w:widowControl/>
        <w:ind w:left="72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  <w:sectPr w:rsidR="00205898" w:rsidSect="009D27A6">
          <w:headerReference w:type="default" r:id="rId5"/>
          <w:pgSz w:w="11906" w:h="16838"/>
          <w:pgMar w:top="851" w:right="1418" w:bottom="1134" w:left="1418" w:header="709" w:footer="709" w:gutter="0"/>
          <w:pgNumType w:start="3"/>
          <w:cols w:space="708"/>
          <w:docGrid w:linePitch="360"/>
        </w:sectPr>
      </w:pPr>
    </w:p>
    <w:p w:rsidR="00205898" w:rsidRDefault="00205898" w:rsidP="00205898">
      <w:pPr>
        <w:spacing w:line="276" w:lineRule="atLeast"/>
        <w:ind w:left="439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УТВЕРЖДЕНА</w:t>
      </w:r>
    </w:p>
    <w:p w:rsidR="00205898" w:rsidRDefault="00205898" w:rsidP="00205898">
      <w:pPr>
        <w:spacing w:line="276" w:lineRule="atLeast"/>
        <w:ind w:left="439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Постановлением Администрации </w:t>
      </w:r>
    </w:p>
    <w:p w:rsidR="00205898" w:rsidRPr="00856777" w:rsidRDefault="00205898" w:rsidP="00205898">
      <w:pPr>
        <w:spacing w:line="276" w:lineRule="atLeast"/>
        <w:ind w:left="4395"/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Новодубровского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</w:p>
    <w:p w:rsidR="00205898" w:rsidRDefault="00205898" w:rsidP="00205898">
      <w:pPr>
        <w:spacing w:line="276" w:lineRule="atLeast"/>
        <w:ind w:left="439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Убинского района </w:t>
      </w:r>
    </w:p>
    <w:p w:rsidR="00205898" w:rsidRDefault="00205898" w:rsidP="00205898">
      <w:pPr>
        <w:spacing w:line="276" w:lineRule="atLeast"/>
        <w:ind w:left="439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</w:t>
      </w:r>
    </w:p>
    <w:p w:rsidR="00205898" w:rsidRPr="009D27A6" w:rsidRDefault="00205898" w:rsidP="00205898">
      <w:pPr>
        <w:keepNext/>
        <w:ind w:firstLine="360"/>
        <w:rPr>
          <w:b/>
        </w:rPr>
      </w:pPr>
      <w:r>
        <w:rPr>
          <w:sz w:val="28"/>
          <w:szCs w:val="28"/>
        </w:rPr>
        <w:t xml:space="preserve">                                                                           о</w:t>
      </w:r>
      <w:r w:rsidRPr="009D27A6">
        <w:rPr>
          <w:sz w:val="28"/>
          <w:szCs w:val="28"/>
        </w:rPr>
        <w:t>т 18.11.2016 №26</w:t>
      </w:r>
    </w:p>
    <w:p w:rsidR="00205898" w:rsidRPr="00CC1072" w:rsidRDefault="00205898" w:rsidP="00205898">
      <w:pPr>
        <w:keepNext/>
        <w:ind w:firstLine="360"/>
        <w:jc w:val="right"/>
        <w:rPr>
          <w:b/>
        </w:rPr>
      </w:pPr>
    </w:p>
    <w:p w:rsidR="00205898" w:rsidRPr="00CC1072" w:rsidRDefault="00205898" w:rsidP="00205898">
      <w:pPr>
        <w:keepNext/>
        <w:ind w:firstLine="360"/>
        <w:jc w:val="right"/>
        <w:rPr>
          <w:b/>
        </w:rPr>
      </w:pPr>
    </w:p>
    <w:p w:rsidR="00205898" w:rsidRPr="00CC1072" w:rsidRDefault="00205898" w:rsidP="00205898">
      <w:pPr>
        <w:shd w:val="clear" w:color="auto" w:fill="FFFFFF"/>
        <w:spacing w:line="240" w:lineRule="atLeast"/>
        <w:rPr>
          <w:b/>
          <w:color w:val="000000"/>
        </w:rPr>
      </w:pPr>
    </w:p>
    <w:p w:rsidR="00205898" w:rsidRPr="00CC1072" w:rsidRDefault="00205898" w:rsidP="00205898">
      <w:pPr>
        <w:shd w:val="clear" w:color="auto" w:fill="FFFFFF"/>
        <w:spacing w:line="240" w:lineRule="atLeast"/>
        <w:jc w:val="center"/>
        <w:rPr>
          <w:b/>
          <w:color w:val="000000"/>
        </w:rPr>
      </w:pPr>
    </w:p>
    <w:p w:rsidR="00205898" w:rsidRPr="00CC1072" w:rsidRDefault="00205898" w:rsidP="00205898">
      <w:pPr>
        <w:shd w:val="clear" w:color="auto" w:fill="FFFFFF"/>
        <w:spacing w:line="240" w:lineRule="atLeast"/>
        <w:jc w:val="center"/>
        <w:rPr>
          <w:b/>
          <w:color w:val="000000"/>
        </w:rPr>
      </w:pPr>
    </w:p>
    <w:p w:rsidR="00205898" w:rsidRPr="00CC1072" w:rsidRDefault="00205898" w:rsidP="00205898">
      <w:pPr>
        <w:shd w:val="clear" w:color="auto" w:fill="FFFFFF"/>
        <w:spacing w:line="240" w:lineRule="atLeast"/>
        <w:jc w:val="center"/>
        <w:rPr>
          <w:b/>
          <w:color w:val="000000"/>
        </w:rPr>
      </w:pPr>
    </w:p>
    <w:p w:rsidR="00205898" w:rsidRPr="00CC1072" w:rsidRDefault="00205898" w:rsidP="00205898">
      <w:pPr>
        <w:shd w:val="clear" w:color="auto" w:fill="FFFFFF"/>
        <w:spacing w:line="276" w:lineRule="auto"/>
        <w:rPr>
          <w:b/>
          <w:color w:val="000000"/>
          <w:sz w:val="32"/>
          <w:szCs w:val="32"/>
        </w:rPr>
      </w:pPr>
      <w:r w:rsidRPr="00CC1072">
        <w:rPr>
          <w:b/>
          <w:color w:val="000000"/>
          <w:sz w:val="32"/>
          <w:szCs w:val="32"/>
        </w:rPr>
        <w:t xml:space="preserve">                                        ПРОГРАММА</w:t>
      </w:r>
    </w:p>
    <w:p w:rsidR="00205898" w:rsidRDefault="00205898" w:rsidP="00205898">
      <w:pPr>
        <w:shd w:val="clear" w:color="auto" w:fill="FFFFFF"/>
        <w:spacing w:line="276" w:lineRule="auto"/>
        <w:ind w:hanging="180"/>
        <w:jc w:val="center"/>
        <w:rPr>
          <w:b/>
          <w:sz w:val="32"/>
          <w:szCs w:val="32"/>
        </w:rPr>
      </w:pPr>
      <w:r>
        <w:rPr>
          <w:b/>
          <w:color w:val="000000"/>
          <w:sz w:val="32"/>
          <w:szCs w:val="32"/>
        </w:rPr>
        <w:t>Комплексного</w:t>
      </w:r>
      <w:r>
        <w:rPr>
          <w:b/>
          <w:sz w:val="32"/>
          <w:szCs w:val="32"/>
        </w:rPr>
        <w:t xml:space="preserve"> развития систем социальной</w:t>
      </w:r>
      <w:r w:rsidRPr="00CC1072">
        <w:rPr>
          <w:b/>
          <w:sz w:val="32"/>
          <w:szCs w:val="32"/>
        </w:rPr>
        <w:t xml:space="preserve">  инфраструктуры </w:t>
      </w:r>
    </w:p>
    <w:p w:rsidR="00205898" w:rsidRPr="00CC1072" w:rsidRDefault="00205898" w:rsidP="00205898">
      <w:pPr>
        <w:shd w:val="clear" w:color="auto" w:fill="FFFFFF"/>
        <w:spacing w:line="276" w:lineRule="auto"/>
        <w:ind w:hanging="180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Новодубровского</w:t>
      </w:r>
      <w:proofErr w:type="spellEnd"/>
      <w:r>
        <w:rPr>
          <w:b/>
          <w:sz w:val="32"/>
          <w:szCs w:val="32"/>
        </w:rPr>
        <w:t xml:space="preserve"> сельсовета Убинского района Новосибирской области </w:t>
      </w:r>
    </w:p>
    <w:p w:rsidR="00205898" w:rsidRPr="00856777" w:rsidRDefault="00205898" w:rsidP="00205898">
      <w:pPr>
        <w:shd w:val="clear" w:color="auto" w:fill="FFFFFF"/>
        <w:spacing w:line="276" w:lineRule="auto"/>
        <w:ind w:hanging="180"/>
        <w:jc w:val="center"/>
        <w:rPr>
          <w:b/>
          <w:color w:val="000000"/>
          <w:sz w:val="32"/>
          <w:szCs w:val="32"/>
        </w:rPr>
      </w:pPr>
      <w:r w:rsidRPr="00856777">
        <w:rPr>
          <w:b/>
          <w:sz w:val="32"/>
          <w:szCs w:val="32"/>
        </w:rPr>
        <w:t>на 2017-2021 годы и на  период до 2033 года</w:t>
      </w:r>
    </w:p>
    <w:p w:rsidR="00205898" w:rsidRPr="00CC1072" w:rsidRDefault="00205898" w:rsidP="00205898">
      <w:pPr>
        <w:pStyle w:val="1"/>
        <w:spacing w:line="276" w:lineRule="auto"/>
        <w:rPr>
          <w:rFonts w:ascii="Times New Roman" w:hAnsi="Times New Roman"/>
          <w:color w:val="000000"/>
        </w:rPr>
      </w:pPr>
    </w:p>
    <w:p w:rsidR="00205898" w:rsidRPr="00CC1072" w:rsidRDefault="00205898" w:rsidP="00205898">
      <w:pPr>
        <w:pStyle w:val="1"/>
        <w:rPr>
          <w:rFonts w:ascii="Times New Roman" w:hAnsi="Times New Roman"/>
          <w:color w:val="000000"/>
        </w:rPr>
      </w:pPr>
    </w:p>
    <w:p w:rsidR="00205898" w:rsidRPr="00CC1072" w:rsidRDefault="00205898" w:rsidP="00205898">
      <w:pPr>
        <w:pStyle w:val="1"/>
        <w:rPr>
          <w:rFonts w:ascii="Times New Roman" w:hAnsi="Times New Roman"/>
          <w:color w:val="000000"/>
        </w:rPr>
      </w:pPr>
    </w:p>
    <w:p w:rsidR="00205898" w:rsidRPr="00CC1072" w:rsidRDefault="00205898" w:rsidP="00205898">
      <w:pPr>
        <w:pStyle w:val="1"/>
        <w:rPr>
          <w:rFonts w:ascii="Times New Roman" w:hAnsi="Times New Roman"/>
          <w:color w:val="000000"/>
        </w:rPr>
      </w:pPr>
    </w:p>
    <w:p w:rsidR="00205898" w:rsidRPr="00CC1072" w:rsidRDefault="00205898" w:rsidP="00205898">
      <w:pPr>
        <w:pStyle w:val="1"/>
        <w:rPr>
          <w:rFonts w:ascii="Times New Roman" w:hAnsi="Times New Roman"/>
          <w:color w:val="000000"/>
        </w:rPr>
      </w:pPr>
    </w:p>
    <w:p w:rsidR="00205898" w:rsidRPr="00CC1072" w:rsidRDefault="00205898" w:rsidP="00205898">
      <w:pPr>
        <w:pStyle w:val="1"/>
        <w:rPr>
          <w:rFonts w:ascii="Times New Roman" w:hAnsi="Times New Roman"/>
          <w:color w:val="000000"/>
        </w:rPr>
      </w:pPr>
    </w:p>
    <w:p w:rsidR="00205898" w:rsidRPr="00CC1072" w:rsidRDefault="00205898" w:rsidP="00205898">
      <w:pPr>
        <w:pStyle w:val="1"/>
        <w:rPr>
          <w:rFonts w:ascii="Times New Roman" w:hAnsi="Times New Roman"/>
          <w:color w:val="000000"/>
        </w:rPr>
      </w:pPr>
    </w:p>
    <w:p w:rsidR="00205898" w:rsidRPr="00CC1072" w:rsidRDefault="00205898" w:rsidP="00205898">
      <w:pPr>
        <w:pStyle w:val="1"/>
        <w:rPr>
          <w:rFonts w:ascii="Times New Roman" w:hAnsi="Times New Roman"/>
          <w:color w:val="000000"/>
        </w:rPr>
      </w:pPr>
    </w:p>
    <w:p w:rsidR="00205898" w:rsidRPr="00CC1072" w:rsidRDefault="00205898" w:rsidP="00205898">
      <w:pPr>
        <w:pStyle w:val="1"/>
        <w:ind w:left="432" w:hanging="432"/>
        <w:rPr>
          <w:rFonts w:ascii="Times New Roman" w:hAnsi="Times New Roman"/>
          <w:color w:val="000000"/>
        </w:rPr>
      </w:pPr>
    </w:p>
    <w:p w:rsidR="00205898" w:rsidRPr="00CC1072" w:rsidRDefault="00205898" w:rsidP="00205898">
      <w:pPr>
        <w:pStyle w:val="a9"/>
      </w:pPr>
    </w:p>
    <w:p w:rsidR="00205898" w:rsidRDefault="00205898" w:rsidP="00205898">
      <w:pPr>
        <w:pStyle w:val="1"/>
        <w:ind w:left="432" w:hanging="432"/>
        <w:rPr>
          <w:rFonts w:ascii="Times New Roman" w:hAnsi="Times New Roman"/>
          <w:color w:val="000000"/>
        </w:rPr>
      </w:pPr>
    </w:p>
    <w:p w:rsidR="00205898" w:rsidRDefault="00205898" w:rsidP="00205898"/>
    <w:p w:rsidR="00205898" w:rsidRDefault="00205898" w:rsidP="00205898"/>
    <w:p w:rsidR="00205898" w:rsidRPr="006A1EFD" w:rsidRDefault="00205898" w:rsidP="00205898"/>
    <w:p w:rsidR="00205898" w:rsidRDefault="00205898" w:rsidP="00205898">
      <w:pPr>
        <w:pStyle w:val="a9"/>
      </w:pPr>
    </w:p>
    <w:p w:rsidR="00205898" w:rsidRDefault="00205898" w:rsidP="00205898">
      <w:pPr>
        <w:pStyle w:val="a9"/>
      </w:pPr>
    </w:p>
    <w:p w:rsidR="00205898" w:rsidRDefault="00205898" w:rsidP="00205898">
      <w:pPr>
        <w:pStyle w:val="a9"/>
      </w:pPr>
    </w:p>
    <w:p w:rsidR="00205898" w:rsidRPr="00CC1072" w:rsidRDefault="00205898" w:rsidP="00205898">
      <w:pPr>
        <w:pStyle w:val="a9"/>
      </w:pPr>
    </w:p>
    <w:p w:rsidR="00205898" w:rsidRPr="00CC1072" w:rsidRDefault="00205898" w:rsidP="00205898">
      <w:pPr>
        <w:pStyle w:val="1"/>
        <w:rPr>
          <w:rFonts w:ascii="Times New Roman" w:hAnsi="Times New Roman"/>
          <w:color w:val="000000"/>
        </w:rPr>
      </w:pPr>
      <w:r w:rsidRPr="00CC1072">
        <w:rPr>
          <w:rFonts w:ascii="Times New Roman" w:hAnsi="Times New Roman"/>
          <w:color w:val="000000"/>
        </w:rPr>
        <w:t>2016 год</w:t>
      </w:r>
    </w:p>
    <w:p w:rsidR="00205898" w:rsidRPr="00CC1072" w:rsidRDefault="00205898" w:rsidP="00205898">
      <w:pPr>
        <w:autoSpaceDN w:val="0"/>
        <w:adjustRightInd w:val="0"/>
        <w:spacing w:after="240"/>
        <w:jc w:val="center"/>
        <w:outlineLvl w:val="1"/>
        <w:rPr>
          <w:b/>
        </w:rPr>
      </w:pPr>
    </w:p>
    <w:p w:rsidR="00205898" w:rsidRDefault="00205898" w:rsidP="00205898">
      <w:pPr>
        <w:pStyle w:val="ConsPlusNormal"/>
        <w:widowControl/>
        <w:ind w:left="72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  <w:sectPr w:rsidR="00205898" w:rsidSect="005C0C4F">
          <w:pgSz w:w="11906" w:h="16838"/>
          <w:pgMar w:top="1134" w:right="1418" w:bottom="1134" w:left="1418" w:header="709" w:footer="709" w:gutter="0"/>
          <w:pgNumType w:start="3"/>
          <w:cols w:space="708"/>
          <w:docGrid w:linePitch="360"/>
        </w:sectPr>
      </w:pPr>
    </w:p>
    <w:p w:rsidR="00205898" w:rsidRPr="00BA10C6" w:rsidRDefault="00205898" w:rsidP="00205898">
      <w:pPr>
        <w:pStyle w:val="ConsPlusNormal"/>
        <w:widowControl/>
        <w:ind w:left="72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A10C6">
        <w:rPr>
          <w:rFonts w:ascii="Times New Roman" w:hAnsi="Times New Roman" w:cs="Times New Roman"/>
          <w:sz w:val="28"/>
          <w:szCs w:val="28"/>
        </w:rPr>
        <w:lastRenderedPageBreak/>
        <w:t xml:space="preserve">ПАСПОРТ </w:t>
      </w:r>
    </w:p>
    <w:p w:rsidR="00205898" w:rsidRPr="00BA10C6" w:rsidRDefault="00205898" w:rsidP="00205898">
      <w:pPr>
        <w:pStyle w:val="ConsPlusNormal"/>
        <w:widowControl/>
        <w:ind w:left="720" w:firstLine="0"/>
        <w:jc w:val="center"/>
        <w:outlineLvl w:val="1"/>
        <w:rPr>
          <w:rFonts w:ascii="Times New Roman" w:hAnsi="Times New Roman" w:cs="Times New Roman"/>
          <w:sz w:val="32"/>
          <w:szCs w:val="32"/>
        </w:rPr>
      </w:pPr>
      <w:r w:rsidRPr="00BA10C6">
        <w:rPr>
          <w:rFonts w:ascii="Times New Roman" w:hAnsi="Times New Roman" w:cs="Times New Roman"/>
          <w:sz w:val="28"/>
          <w:szCs w:val="28"/>
        </w:rPr>
        <w:t xml:space="preserve">программы комплексного развития социальной инфраструктуры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</w:t>
      </w:r>
      <w:r w:rsidRPr="00BA10C6">
        <w:rPr>
          <w:rFonts w:ascii="Times New Roman" w:hAnsi="Times New Roman" w:cs="Times New Roman"/>
          <w:sz w:val="28"/>
          <w:szCs w:val="28"/>
        </w:rPr>
        <w:t>на 2017-2021 годы и на  период до 2033 года»</w:t>
      </w:r>
    </w:p>
    <w:p w:rsidR="00205898" w:rsidRPr="00AC579A" w:rsidRDefault="00205898" w:rsidP="0020589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3"/>
        <w:gridCol w:w="6888"/>
      </w:tblGrid>
      <w:tr w:rsidR="00205898" w:rsidRPr="00AC579A" w:rsidTr="00E67430">
        <w:trPr>
          <w:trHeight w:val="144"/>
        </w:trPr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98" w:rsidRPr="00AC579A" w:rsidRDefault="00205898" w:rsidP="00E67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Программы   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98" w:rsidRPr="00BA10C6" w:rsidRDefault="00205898" w:rsidP="00E6743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32"/>
                <w:szCs w:val="32"/>
              </w:rPr>
            </w:pPr>
            <w:r w:rsidRPr="005F62C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575D8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r w:rsidRPr="00BA10C6">
              <w:rPr>
                <w:rFonts w:ascii="Times New Roman" w:hAnsi="Times New Roman" w:cs="Times New Roman"/>
                <w:sz w:val="28"/>
                <w:szCs w:val="28"/>
              </w:rPr>
              <w:t>комплексного развития социальной инфраструктуры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Новодубровского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Убинского района Новосибирской области</w:t>
            </w:r>
            <w:r w:rsidRPr="00BA10C6">
              <w:rPr>
                <w:rFonts w:ascii="Times New Roman" w:hAnsi="Times New Roman" w:cs="Times New Roman"/>
                <w:sz w:val="28"/>
                <w:szCs w:val="28"/>
              </w:rPr>
              <w:t xml:space="preserve"> на 2017-2021 годы и на  период до 2033 года»</w:t>
            </w:r>
          </w:p>
          <w:p w:rsidR="00205898" w:rsidRPr="001575D8" w:rsidRDefault="00205898" w:rsidP="00E6743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5898" w:rsidRPr="00AC579A" w:rsidTr="00E67430">
        <w:trPr>
          <w:trHeight w:val="70"/>
        </w:trPr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98" w:rsidRPr="00AC579A" w:rsidRDefault="00205898" w:rsidP="00E67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98" w:rsidRPr="00A70D8E" w:rsidRDefault="00205898" w:rsidP="00E67430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A70D8E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Федеральный закон от 06.10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A70D8E">
                <w:rPr>
                  <w:rFonts w:ascii="Times New Roman" w:hAnsi="Times New Roman"/>
                  <w:sz w:val="28"/>
                  <w:szCs w:val="28"/>
                  <w:lang w:val="ru-RU" w:eastAsia="ru-RU"/>
                </w:rPr>
                <w:t>2003 г</w:t>
              </w:r>
            </w:smartTag>
            <w:r w:rsidRPr="00A70D8E">
              <w:rPr>
                <w:rFonts w:ascii="Times New Roman" w:hAnsi="Times New Roman"/>
                <w:sz w:val="28"/>
                <w:szCs w:val="28"/>
                <w:lang w:val="ru-RU" w:eastAsia="ru-RU"/>
              </w:rPr>
              <w:t>.  № 131-ФЗ  "Об общих принципах организации местного самоуправления в Российской Федерации»;</w:t>
            </w:r>
          </w:p>
          <w:p w:rsidR="00205898" w:rsidRPr="00C42EB3" w:rsidRDefault="00205898" w:rsidP="00E67430">
            <w:pPr>
              <w:ind w:firstLine="260"/>
              <w:rPr>
                <w:sz w:val="28"/>
                <w:szCs w:val="28"/>
              </w:rPr>
            </w:pPr>
            <w:r w:rsidRPr="00C42EB3">
              <w:rPr>
                <w:sz w:val="28"/>
                <w:szCs w:val="28"/>
              </w:rPr>
              <w:t>Градостроительный Кодекс Российской Федерации</w:t>
            </w:r>
            <w:r>
              <w:rPr>
                <w:sz w:val="28"/>
                <w:szCs w:val="28"/>
              </w:rPr>
              <w:t>;</w:t>
            </w:r>
          </w:p>
          <w:p w:rsidR="00205898" w:rsidRPr="00C42EB3" w:rsidRDefault="00205898" w:rsidP="00E67430">
            <w:pPr>
              <w:autoSpaceDE w:val="0"/>
              <w:autoSpaceDN w:val="0"/>
              <w:adjustRightInd w:val="0"/>
              <w:spacing w:before="108" w:after="108"/>
              <w:jc w:val="both"/>
              <w:outlineLvl w:val="0"/>
              <w:rPr>
                <w:sz w:val="28"/>
                <w:szCs w:val="28"/>
              </w:rPr>
            </w:pPr>
            <w:r w:rsidRPr="00C42EB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C42EB3">
              <w:rPr>
                <w:sz w:val="28"/>
                <w:szCs w:val="28"/>
              </w:rPr>
              <w:t>«Требования к программам комплексного развития социальной инфраструктуры поселений, городских округов», утвержденные постановлением Правительства Российской Федерации от 01.10.2015 г. № 1050</w:t>
            </w:r>
            <w:r>
              <w:rPr>
                <w:sz w:val="28"/>
                <w:szCs w:val="28"/>
              </w:rPr>
              <w:t>;</w:t>
            </w:r>
          </w:p>
          <w:p w:rsidR="00205898" w:rsidRPr="00C42EB3" w:rsidRDefault="00205898" w:rsidP="00E67430">
            <w:pPr>
              <w:autoSpaceDE w:val="0"/>
              <w:autoSpaceDN w:val="0"/>
              <w:adjustRightInd w:val="0"/>
              <w:spacing w:before="108" w:after="108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C42EB3">
              <w:rPr>
                <w:sz w:val="28"/>
                <w:szCs w:val="28"/>
              </w:rPr>
              <w:t>Генеральный план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Новодубровского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 Убинского района Новосибирской области</w:t>
            </w:r>
            <w:r w:rsidRPr="00C42EB3">
              <w:rPr>
                <w:sz w:val="28"/>
                <w:szCs w:val="28"/>
              </w:rPr>
              <w:t>, утвержденный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 w:rsidRPr="009D27A6">
              <w:rPr>
                <w:sz w:val="28"/>
                <w:szCs w:val="28"/>
              </w:rPr>
              <w:t xml:space="preserve"> </w:t>
            </w:r>
            <w:proofErr w:type="gramStart"/>
            <w:r w:rsidRPr="009D27A6">
              <w:rPr>
                <w:sz w:val="28"/>
                <w:szCs w:val="28"/>
              </w:rPr>
              <w:t>р</w:t>
            </w:r>
            <w:proofErr w:type="gramEnd"/>
            <w:r w:rsidRPr="009D27A6">
              <w:rPr>
                <w:sz w:val="28"/>
                <w:szCs w:val="28"/>
              </w:rPr>
              <w:t xml:space="preserve">ешением  22 сессии Совета депутатов </w:t>
            </w:r>
            <w:proofErr w:type="spellStart"/>
            <w:r w:rsidRPr="009D27A6">
              <w:rPr>
                <w:sz w:val="28"/>
                <w:szCs w:val="28"/>
              </w:rPr>
              <w:t>Новодубровского</w:t>
            </w:r>
            <w:proofErr w:type="spellEnd"/>
            <w:r w:rsidRPr="009D27A6">
              <w:rPr>
                <w:sz w:val="28"/>
                <w:szCs w:val="28"/>
              </w:rPr>
              <w:t xml:space="preserve"> сельсовета четвертого созыва 20.06.2013 № 96</w:t>
            </w:r>
            <w:r>
              <w:rPr>
                <w:sz w:val="28"/>
                <w:szCs w:val="28"/>
              </w:rPr>
              <w:t>.</w:t>
            </w:r>
          </w:p>
        </w:tc>
      </w:tr>
      <w:tr w:rsidR="00205898" w:rsidRPr="00AC579A" w:rsidTr="00E67430">
        <w:trPr>
          <w:trHeight w:val="144"/>
        </w:trPr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98" w:rsidRDefault="00205898" w:rsidP="00E67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Разработчик</w:t>
            </w:r>
          </w:p>
          <w:p w:rsidR="00205898" w:rsidRPr="00AC579A" w:rsidRDefault="00205898" w:rsidP="00E67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79A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98" w:rsidRPr="005F62CD" w:rsidRDefault="00205898" w:rsidP="00E674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62C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Новодубровского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Убинского района Новосибирской области</w:t>
            </w:r>
          </w:p>
        </w:tc>
      </w:tr>
      <w:tr w:rsidR="00205898" w:rsidRPr="00AC579A" w:rsidTr="00E67430">
        <w:trPr>
          <w:trHeight w:val="144"/>
        </w:trPr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98" w:rsidRPr="00AC579A" w:rsidRDefault="00205898" w:rsidP="00E67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AC5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98" w:rsidRDefault="00205898" w:rsidP="00E67430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Развитие социальной инфраструктуры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Новодубровского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205898" w:rsidRPr="005F62CD" w:rsidRDefault="00205898" w:rsidP="00E67430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Создание условий для организации активного отдыха и укрепления физического развития здоровья детей</w:t>
            </w:r>
          </w:p>
        </w:tc>
      </w:tr>
      <w:tr w:rsidR="00205898" w:rsidRPr="00AC579A" w:rsidTr="00E67430">
        <w:trPr>
          <w:trHeight w:val="528"/>
        </w:trPr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98" w:rsidRPr="00AC579A" w:rsidRDefault="00205898" w:rsidP="00E67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</w:t>
            </w:r>
            <w:r w:rsidRPr="00AC579A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98" w:rsidRPr="00C42EB3" w:rsidRDefault="00205898" w:rsidP="00E67430">
            <w:pPr>
              <w:jc w:val="both"/>
              <w:rPr>
                <w:sz w:val="28"/>
                <w:szCs w:val="28"/>
              </w:rPr>
            </w:pPr>
            <w:r w:rsidRPr="00C42EB3">
              <w:rPr>
                <w:sz w:val="28"/>
                <w:szCs w:val="28"/>
              </w:rPr>
              <w:t>- Сохранение объектов культуры и активизация культурной деятельности;</w:t>
            </w:r>
          </w:p>
          <w:p w:rsidR="00205898" w:rsidRPr="00C42EB3" w:rsidRDefault="00205898" w:rsidP="00E67430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42EB3">
              <w:rPr>
                <w:rFonts w:ascii="Times New Roman" w:hAnsi="Times New Roman" w:cs="Times New Roman"/>
                <w:sz w:val="28"/>
                <w:szCs w:val="28"/>
              </w:rPr>
              <w:t>Развитие социальной инфраструктуры, культуры, физкультуры и спорта: повышение роли физкультуры и спорта в деле профилактики правонарушений, преодоления распространения наркомании и алкоголизма;</w:t>
            </w:r>
          </w:p>
          <w:p w:rsidR="00205898" w:rsidRPr="00C42EB3" w:rsidRDefault="00205898" w:rsidP="00E674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42EB3">
              <w:rPr>
                <w:sz w:val="28"/>
                <w:szCs w:val="28"/>
              </w:rPr>
              <w:t>Развитие и расширение информационно-консультационного и правового обслуживания населения;</w:t>
            </w:r>
          </w:p>
          <w:p w:rsidR="00205898" w:rsidRPr="00471345" w:rsidRDefault="00205898" w:rsidP="00E674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42EB3">
              <w:rPr>
                <w:sz w:val="28"/>
                <w:szCs w:val="28"/>
              </w:rPr>
              <w:t xml:space="preserve">Создание правовых, организационных, институциональных и экономических условий для </w:t>
            </w:r>
            <w:r w:rsidRPr="00C42EB3">
              <w:rPr>
                <w:sz w:val="28"/>
                <w:szCs w:val="28"/>
              </w:rPr>
              <w:lastRenderedPageBreak/>
              <w:t>перехода к устойчивому социальному развитию поселения, эффективной реализации полномочий органов местного самоуправления</w:t>
            </w:r>
            <w:r>
              <w:rPr>
                <w:sz w:val="28"/>
                <w:szCs w:val="28"/>
              </w:rPr>
              <w:t>.</w:t>
            </w:r>
          </w:p>
        </w:tc>
      </w:tr>
      <w:tr w:rsidR="00205898" w:rsidRPr="00AC579A" w:rsidTr="00E67430">
        <w:trPr>
          <w:trHeight w:val="528"/>
        </w:trPr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98" w:rsidRDefault="00205898" w:rsidP="00E67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98" w:rsidRPr="00C42EB3" w:rsidRDefault="00205898" w:rsidP="00E674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участия населения поселения в культурной и спортивной  деятельности на территории поселения</w:t>
            </w:r>
          </w:p>
        </w:tc>
      </w:tr>
      <w:tr w:rsidR="00205898" w:rsidRPr="00AC579A" w:rsidTr="00E67430">
        <w:trPr>
          <w:trHeight w:val="528"/>
        </w:trPr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98" w:rsidRDefault="00205898" w:rsidP="00E67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и этапы реализации программы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98" w:rsidRDefault="00205898" w:rsidP="00E67430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разрабатывается на срок 2017-2021 годы и на период до 2033 года </w:t>
            </w:r>
          </w:p>
        </w:tc>
      </w:tr>
      <w:tr w:rsidR="00205898" w:rsidRPr="00AC579A" w:rsidTr="00E67430">
        <w:trPr>
          <w:trHeight w:val="2429"/>
        </w:trPr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98" w:rsidRPr="00AC579A" w:rsidRDefault="00205898" w:rsidP="00E67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79A">
              <w:rPr>
                <w:rFonts w:ascii="Times New Roman" w:hAnsi="Times New Roman" w:cs="Times New Roman"/>
                <w:b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98" w:rsidRPr="005F62CD" w:rsidRDefault="00205898" w:rsidP="00E6743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62CD"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400,0 </w:t>
            </w:r>
            <w:r w:rsidRPr="005F62C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5F62C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F62CD">
              <w:rPr>
                <w:rFonts w:ascii="Times New Roman" w:hAnsi="Times New Roman" w:cs="Times New Roman"/>
                <w:sz w:val="28"/>
                <w:szCs w:val="28"/>
              </w:rPr>
              <w:t>уб., в том числе по годам:</w:t>
            </w:r>
          </w:p>
          <w:p w:rsidR="00205898" w:rsidRDefault="00205898" w:rsidP="00E6743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62C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F62C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70,0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205898" w:rsidRPr="005F62CD" w:rsidRDefault="00205898" w:rsidP="00E6743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62C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F62CD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5F62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F62CD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5F62C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F62CD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205898" w:rsidRPr="005F62CD" w:rsidRDefault="00205898" w:rsidP="00E6743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62C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F62C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70,0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F62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F62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205898" w:rsidRDefault="00205898" w:rsidP="00E6743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5F62CD">
              <w:rPr>
                <w:rFonts w:ascii="Times New Roman" w:hAnsi="Times New Roman" w:cs="Times New Roman"/>
                <w:sz w:val="28"/>
                <w:szCs w:val="28"/>
              </w:rPr>
              <w:t xml:space="preserve"> год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100,0</w:t>
            </w:r>
            <w:r w:rsidRPr="005F62CD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5F62C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F62CD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205898" w:rsidRPr="005F62CD" w:rsidRDefault="00205898" w:rsidP="00E6743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5F62C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80,0</w:t>
            </w:r>
            <w:r w:rsidRPr="005F62CD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5F62C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F62CD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205898" w:rsidRPr="00E80C05" w:rsidRDefault="00205898" w:rsidP="00E67430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80C05">
              <w:rPr>
                <w:rFonts w:ascii="Times New Roman" w:hAnsi="Times New Roman" w:cs="Times New Roman"/>
                <w:sz w:val="28"/>
                <w:szCs w:val="28"/>
              </w:rPr>
              <w:t>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80C05">
              <w:rPr>
                <w:rFonts w:ascii="Times New Roman" w:hAnsi="Times New Roman" w:cs="Times New Roman"/>
                <w:sz w:val="28"/>
                <w:szCs w:val="28"/>
              </w:rPr>
              <w:t xml:space="preserve"> субъекта Российской Федерации,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- 300,0</w:t>
            </w:r>
            <w:r>
              <w:t xml:space="preserve"> </w:t>
            </w:r>
            <w:r w:rsidRPr="00E80C05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205898" w:rsidRDefault="00205898" w:rsidP="00E67430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  - 50 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205898" w:rsidRPr="00E40057" w:rsidRDefault="00205898" w:rsidP="00E67430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40057">
              <w:rPr>
                <w:rFonts w:ascii="Times New Roman" w:hAnsi="Times New Roman" w:cs="Times New Roman"/>
                <w:sz w:val="28"/>
                <w:szCs w:val="28"/>
              </w:rPr>
              <w:t>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внебюджетных источников – 50,0</w:t>
            </w:r>
            <w:r w:rsidRPr="00E4005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205898" w:rsidRPr="00E14140" w:rsidRDefault="00205898" w:rsidP="00E67430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5898" w:rsidRPr="00AC579A" w:rsidTr="00E67430">
        <w:trPr>
          <w:trHeight w:val="970"/>
        </w:trPr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98" w:rsidRDefault="00205898" w:rsidP="00E67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98" w:rsidRPr="002C6EE1" w:rsidRDefault="00205898" w:rsidP="00E67430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Pr="002C6EE1">
              <w:rPr>
                <w:rFonts w:ascii="Times New Roman" w:hAnsi="Times New Roman" w:cs="Times New Roman"/>
                <w:sz w:val="28"/>
                <w:szCs w:val="28"/>
              </w:rPr>
              <w:t>овышени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C6EE1">
              <w:rPr>
                <w:rFonts w:ascii="Times New Roman" w:hAnsi="Times New Roman" w:cs="Times New Roman"/>
                <w:sz w:val="28"/>
                <w:szCs w:val="28"/>
              </w:rPr>
              <w:t xml:space="preserve"> качества обслуживания населения;</w:t>
            </w:r>
          </w:p>
          <w:p w:rsidR="00205898" w:rsidRDefault="00205898" w:rsidP="00E67430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2C6EE1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Решение проблемы занятости детей дошкольного и школьного возраста, молодёжи;</w:t>
            </w:r>
          </w:p>
          <w:p w:rsidR="00205898" w:rsidRPr="00D673AC" w:rsidRDefault="00205898" w:rsidP="00E67430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Доступность на безвозмездной основе для занятий и отдыха жителям и гостям сельского поселения Бобровка в любое удобное для них время.</w:t>
            </w:r>
          </w:p>
          <w:p w:rsidR="00205898" w:rsidRDefault="00205898" w:rsidP="00E67430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898" w:rsidRDefault="00205898" w:rsidP="00E67430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898" w:rsidRPr="00C62F32" w:rsidRDefault="00205898" w:rsidP="00E67430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5898" w:rsidRDefault="00205898" w:rsidP="00205898"/>
    <w:p w:rsidR="00205898" w:rsidRDefault="00205898" w:rsidP="00205898">
      <w:pPr>
        <w:numPr>
          <w:ilvl w:val="0"/>
          <w:numId w:val="1"/>
        </w:numPr>
        <w:jc w:val="center"/>
        <w:rPr>
          <w:b/>
          <w:sz w:val="28"/>
          <w:szCs w:val="28"/>
        </w:rPr>
        <w:sectPr w:rsidR="00205898" w:rsidSect="005C0C4F">
          <w:pgSz w:w="11906" w:h="16838"/>
          <w:pgMar w:top="1134" w:right="1418" w:bottom="1134" w:left="1418" w:header="709" w:footer="709" w:gutter="0"/>
          <w:pgNumType w:start="3"/>
          <w:cols w:space="708"/>
          <w:docGrid w:linePitch="360"/>
        </w:sectPr>
      </w:pPr>
    </w:p>
    <w:p w:rsidR="00205898" w:rsidRDefault="00205898" w:rsidP="0020589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  <w:r w:rsidRPr="005F62CD">
        <w:rPr>
          <w:b/>
          <w:sz w:val="28"/>
          <w:szCs w:val="28"/>
        </w:rPr>
        <w:t>.</w:t>
      </w:r>
    </w:p>
    <w:p w:rsidR="00205898" w:rsidRPr="00FF5C22" w:rsidRDefault="00205898" w:rsidP="00205898">
      <w:pPr>
        <w:tabs>
          <w:tab w:val="left" w:pos="1879"/>
        </w:tabs>
        <w:ind w:left="426"/>
        <w:rPr>
          <w:sz w:val="28"/>
          <w:szCs w:val="28"/>
        </w:rPr>
      </w:pPr>
      <w:proofErr w:type="spellStart"/>
      <w:r>
        <w:rPr>
          <w:sz w:val="28"/>
          <w:szCs w:val="28"/>
        </w:rPr>
        <w:t>Новодубровский</w:t>
      </w:r>
      <w:proofErr w:type="spellEnd"/>
      <w:r>
        <w:rPr>
          <w:sz w:val="28"/>
          <w:szCs w:val="28"/>
        </w:rPr>
        <w:t xml:space="preserve"> сельсовет был образован в 1917 году. Территория поселения расположена в северной части Убинского района, Новосибирской области на расстоянии </w:t>
      </w:r>
      <w:smartTag w:uri="urn:schemas-microsoft-com:office:smarttags" w:element="metricconverter">
        <w:smartTagPr>
          <w:attr w:name="ProductID" w:val="280 км"/>
        </w:smartTagPr>
        <w:r>
          <w:rPr>
            <w:sz w:val="28"/>
            <w:szCs w:val="28"/>
          </w:rPr>
          <w:t>280 км</w:t>
        </w:r>
      </w:smartTag>
      <w:r>
        <w:rPr>
          <w:sz w:val="28"/>
          <w:szCs w:val="28"/>
        </w:rPr>
        <w:t xml:space="preserve"> от областного центра г. Новосибирска, в 76 км от районного центра Убинское и в 76 км от ближайшей железнодорожной станции Убинское. Протяженность поселения с сев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ра на юг составляет,3,5 км и с запада на восток </w:t>
      </w:r>
      <w:smartTag w:uri="urn:schemas-microsoft-com:office:smarttags" w:element="metricconverter">
        <w:smartTagPr>
          <w:attr w:name="ProductID" w:val="0,5 км"/>
        </w:smartTagPr>
        <w:r>
          <w:rPr>
            <w:sz w:val="28"/>
            <w:szCs w:val="28"/>
          </w:rPr>
          <w:t>0,5 км</w:t>
        </w:r>
      </w:smartTag>
      <w:r>
        <w:rPr>
          <w:sz w:val="28"/>
          <w:szCs w:val="28"/>
        </w:rPr>
        <w:t>.</w:t>
      </w:r>
    </w:p>
    <w:p w:rsidR="00205898" w:rsidRDefault="00205898" w:rsidP="00205898">
      <w:pPr>
        <w:pStyle w:val="a4"/>
        <w:shd w:val="clear" w:color="auto" w:fill="F8FCFF"/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961DDA">
        <w:rPr>
          <w:sz w:val="28"/>
          <w:szCs w:val="28"/>
        </w:rPr>
        <w:t xml:space="preserve"> </w:t>
      </w:r>
      <w:r>
        <w:rPr>
          <w:sz w:val="28"/>
          <w:szCs w:val="28"/>
        </w:rPr>
        <w:t>В сельсовете имеется 1</w:t>
      </w:r>
      <w:r w:rsidRPr="00961DDA">
        <w:rPr>
          <w:sz w:val="28"/>
          <w:szCs w:val="28"/>
        </w:rPr>
        <w:t xml:space="preserve"> населенны</w:t>
      </w:r>
      <w:r>
        <w:rPr>
          <w:sz w:val="28"/>
          <w:szCs w:val="28"/>
        </w:rPr>
        <w:t>й</w:t>
      </w:r>
      <w:r w:rsidRPr="00961DDA">
        <w:rPr>
          <w:sz w:val="28"/>
          <w:szCs w:val="28"/>
        </w:rPr>
        <w:t xml:space="preserve"> пункт, </w:t>
      </w:r>
      <w:r>
        <w:rPr>
          <w:sz w:val="28"/>
          <w:szCs w:val="28"/>
        </w:rPr>
        <w:t xml:space="preserve">село  </w:t>
      </w:r>
      <w:proofErr w:type="spellStart"/>
      <w:r>
        <w:rPr>
          <w:sz w:val="28"/>
          <w:szCs w:val="28"/>
        </w:rPr>
        <w:t>Новодубровское</w:t>
      </w:r>
      <w:proofErr w:type="spellEnd"/>
      <w:proofErr w:type="gramStart"/>
      <w:r>
        <w:rPr>
          <w:sz w:val="28"/>
          <w:szCs w:val="28"/>
        </w:rPr>
        <w:t>.</w:t>
      </w:r>
      <w:r w:rsidRPr="00961DDA">
        <w:rPr>
          <w:sz w:val="28"/>
          <w:szCs w:val="28"/>
        </w:rPr>
        <w:t>.</w:t>
      </w:r>
      <w:proofErr w:type="gramEnd"/>
    </w:p>
    <w:p w:rsidR="00205898" w:rsidRPr="005F62CD" w:rsidRDefault="00205898" w:rsidP="00205898">
      <w:pPr>
        <w:jc w:val="center"/>
        <w:rPr>
          <w:b/>
          <w:sz w:val="28"/>
          <w:szCs w:val="28"/>
        </w:rPr>
      </w:pPr>
    </w:p>
    <w:p w:rsidR="00205898" w:rsidRPr="00FF2572" w:rsidRDefault="00205898" w:rsidP="0020589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Село </w:t>
      </w:r>
      <w:proofErr w:type="spellStart"/>
      <w:r>
        <w:rPr>
          <w:sz w:val="28"/>
          <w:szCs w:val="28"/>
        </w:rPr>
        <w:t>Новодубровское</w:t>
      </w:r>
      <w:proofErr w:type="spellEnd"/>
      <w:r>
        <w:rPr>
          <w:sz w:val="28"/>
          <w:szCs w:val="28"/>
        </w:rPr>
        <w:t xml:space="preserve"> </w:t>
      </w:r>
      <w:r w:rsidRPr="00FF2572">
        <w:rPr>
          <w:sz w:val="28"/>
          <w:szCs w:val="28"/>
        </w:rPr>
        <w:t xml:space="preserve"> граничит: </w:t>
      </w:r>
    </w:p>
    <w:p w:rsidR="00205898" w:rsidRPr="00FF2572" w:rsidRDefault="00205898" w:rsidP="0020589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2572">
        <w:rPr>
          <w:sz w:val="28"/>
          <w:szCs w:val="28"/>
        </w:rPr>
        <w:t xml:space="preserve">– с </w:t>
      </w: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ешково</w:t>
      </w:r>
      <w:r w:rsidRPr="00FF25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</w:t>
      </w:r>
      <w:proofErr w:type="spellStart"/>
      <w:r>
        <w:rPr>
          <w:sz w:val="28"/>
          <w:szCs w:val="28"/>
        </w:rPr>
        <w:t>Убинский</w:t>
      </w:r>
      <w:proofErr w:type="spellEnd"/>
      <w:r>
        <w:rPr>
          <w:sz w:val="28"/>
          <w:szCs w:val="28"/>
        </w:rPr>
        <w:t xml:space="preserve"> </w:t>
      </w:r>
      <w:r w:rsidRPr="00FF2572">
        <w:rPr>
          <w:sz w:val="28"/>
          <w:szCs w:val="28"/>
        </w:rPr>
        <w:t xml:space="preserve">; </w:t>
      </w:r>
    </w:p>
    <w:p w:rsidR="00205898" w:rsidRPr="00FF2572" w:rsidRDefault="00205898" w:rsidP="0020589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2572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с 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рещенское </w:t>
      </w:r>
      <w:r w:rsidRPr="00FF257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муниципального района </w:t>
      </w:r>
      <w:proofErr w:type="spellStart"/>
      <w:r>
        <w:rPr>
          <w:sz w:val="28"/>
          <w:szCs w:val="28"/>
        </w:rPr>
        <w:t>Убинский</w:t>
      </w:r>
      <w:proofErr w:type="spellEnd"/>
      <w:r>
        <w:rPr>
          <w:sz w:val="28"/>
          <w:szCs w:val="28"/>
        </w:rPr>
        <w:t xml:space="preserve"> </w:t>
      </w:r>
      <w:r w:rsidRPr="00FF2572">
        <w:rPr>
          <w:sz w:val="28"/>
          <w:szCs w:val="28"/>
        </w:rPr>
        <w:t xml:space="preserve">; </w:t>
      </w:r>
    </w:p>
    <w:p w:rsidR="00205898" w:rsidRPr="00FF2572" w:rsidRDefault="00205898" w:rsidP="0020589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2572">
        <w:rPr>
          <w:sz w:val="28"/>
          <w:szCs w:val="28"/>
        </w:rPr>
        <w:t xml:space="preserve">– с </w:t>
      </w: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 xml:space="preserve">ерный мыс </w:t>
      </w:r>
      <w:r w:rsidRPr="00FF257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муниципального района </w:t>
      </w:r>
      <w:proofErr w:type="spellStart"/>
      <w:r>
        <w:rPr>
          <w:sz w:val="28"/>
          <w:szCs w:val="28"/>
        </w:rPr>
        <w:t>Убинский</w:t>
      </w:r>
      <w:proofErr w:type="spellEnd"/>
      <w:r>
        <w:rPr>
          <w:sz w:val="28"/>
          <w:szCs w:val="28"/>
        </w:rPr>
        <w:t xml:space="preserve"> </w:t>
      </w:r>
      <w:r w:rsidRPr="00FF2572">
        <w:rPr>
          <w:sz w:val="28"/>
          <w:szCs w:val="28"/>
        </w:rPr>
        <w:t xml:space="preserve">; </w:t>
      </w:r>
    </w:p>
    <w:p w:rsidR="00205898" w:rsidRDefault="00205898" w:rsidP="002058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Территория сельсовета составляет 39748</w:t>
      </w:r>
      <w:r w:rsidRPr="00961DDA">
        <w:rPr>
          <w:sz w:val="28"/>
          <w:szCs w:val="28"/>
        </w:rPr>
        <w:t xml:space="preserve"> тыс. кв. км</w:t>
      </w:r>
      <w:proofErr w:type="gramStart"/>
      <w:r w:rsidRPr="00961DDA">
        <w:rPr>
          <w:sz w:val="28"/>
          <w:szCs w:val="28"/>
        </w:rPr>
        <w:t>.</w:t>
      </w:r>
      <w:r w:rsidRPr="00FF2572">
        <w:rPr>
          <w:sz w:val="28"/>
          <w:szCs w:val="28"/>
        </w:rPr>
        <w:t xml:space="preserve">, </w:t>
      </w:r>
      <w:proofErr w:type="gramEnd"/>
      <w:r w:rsidRPr="00FF2572">
        <w:rPr>
          <w:sz w:val="28"/>
          <w:szCs w:val="28"/>
        </w:rPr>
        <w:t xml:space="preserve">в том числе в границах населенных пунктов: с. </w:t>
      </w:r>
      <w:proofErr w:type="spellStart"/>
      <w:r>
        <w:rPr>
          <w:sz w:val="28"/>
          <w:szCs w:val="28"/>
        </w:rPr>
        <w:t>Новодубровское</w:t>
      </w:r>
      <w:proofErr w:type="spellEnd"/>
      <w:r>
        <w:rPr>
          <w:sz w:val="28"/>
          <w:szCs w:val="28"/>
        </w:rPr>
        <w:t xml:space="preserve"> -1</w:t>
      </w:r>
      <w:r w:rsidRPr="009D27A6">
        <w:rPr>
          <w:sz w:val="28"/>
          <w:szCs w:val="28"/>
        </w:rPr>
        <w:t>14га</w:t>
      </w:r>
      <w:r w:rsidRPr="00D22C7B">
        <w:rPr>
          <w:color w:val="FF0000"/>
          <w:sz w:val="28"/>
          <w:szCs w:val="28"/>
        </w:rPr>
        <w:t xml:space="preserve">, </w:t>
      </w:r>
      <w:r>
        <w:rPr>
          <w:sz w:val="28"/>
          <w:szCs w:val="28"/>
        </w:rPr>
        <w:t xml:space="preserve">Численность населения </w:t>
      </w:r>
      <w:proofErr w:type="spellStart"/>
      <w:r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 на 01.01.2016 года составила 183 чел:</w:t>
      </w:r>
    </w:p>
    <w:p w:rsidR="00205898" w:rsidRDefault="00205898" w:rsidP="002058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оводубровское</w:t>
      </w:r>
      <w:proofErr w:type="spellEnd"/>
      <w:r>
        <w:rPr>
          <w:sz w:val="28"/>
          <w:szCs w:val="28"/>
        </w:rPr>
        <w:t xml:space="preserve"> – 183;</w:t>
      </w:r>
    </w:p>
    <w:p w:rsidR="00205898" w:rsidRDefault="00205898" w:rsidP="002058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последние 5 лет в поселении наблюдается естественная  убыль населения.</w:t>
      </w:r>
    </w:p>
    <w:p w:rsidR="00205898" w:rsidRDefault="00205898" w:rsidP="00205898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Демографическая ситуация</w:t>
      </w:r>
    </w:p>
    <w:p w:rsidR="00205898" w:rsidRDefault="00205898" w:rsidP="00205898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Табл.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9"/>
        <w:gridCol w:w="1857"/>
        <w:gridCol w:w="1857"/>
        <w:gridCol w:w="1857"/>
        <w:gridCol w:w="1858"/>
      </w:tblGrid>
      <w:tr w:rsidR="00205898" w:rsidRPr="000A275D" w:rsidTr="00E67430">
        <w:tc>
          <w:tcPr>
            <w:tcW w:w="1857" w:type="dxa"/>
            <w:shd w:val="clear" w:color="auto" w:fill="auto"/>
          </w:tcPr>
          <w:p w:rsidR="00205898" w:rsidRPr="000A275D" w:rsidRDefault="00205898" w:rsidP="00E67430">
            <w:pPr>
              <w:jc w:val="center"/>
              <w:rPr>
                <w:sz w:val="28"/>
                <w:szCs w:val="28"/>
              </w:rPr>
            </w:pPr>
            <w:r w:rsidRPr="000A275D">
              <w:rPr>
                <w:sz w:val="28"/>
                <w:szCs w:val="28"/>
              </w:rPr>
              <w:t>Показатели</w:t>
            </w:r>
          </w:p>
        </w:tc>
        <w:tc>
          <w:tcPr>
            <w:tcW w:w="1857" w:type="dxa"/>
            <w:shd w:val="clear" w:color="auto" w:fill="auto"/>
          </w:tcPr>
          <w:p w:rsidR="00205898" w:rsidRPr="000A275D" w:rsidRDefault="00205898" w:rsidP="00E67430">
            <w:pPr>
              <w:jc w:val="center"/>
              <w:rPr>
                <w:sz w:val="28"/>
                <w:szCs w:val="28"/>
              </w:rPr>
            </w:pPr>
            <w:r w:rsidRPr="000A275D">
              <w:rPr>
                <w:sz w:val="28"/>
                <w:szCs w:val="28"/>
              </w:rPr>
              <w:t>2012</w:t>
            </w:r>
          </w:p>
        </w:tc>
        <w:tc>
          <w:tcPr>
            <w:tcW w:w="1857" w:type="dxa"/>
            <w:shd w:val="clear" w:color="auto" w:fill="auto"/>
          </w:tcPr>
          <w:p w:rsidR="00205898" w:rsidRPr="000A275D" w:rsidRDefault="00205898" w:rsidP="00E67430">
            <w:pPr>
              <w:jc w:val="center"/>
              <w:rPr>
                <w:sz w:val="28"/>
                <w:szCs w:val="28"/>
              </w:rPr>
            </w:pPr>
            <w:r w:rsidRPr="000A275D">
              <w:rPr>
                <w:sz w:val="28"/>
                <w:szCs w:val="28"/>
              </w:rPr>
              <w:t>2013</w:t>
            </w:r>
          </w:p>
        </w:tc>
        <w:tc>
          <w:tcPr>
            <w:tcW w:w="1857" w:type="dxa"/>
            <w:shd w:val="clear" w:color="auto" w:fill="auto"/>
          </w:tcPr>
          <w:p w:rsidR="00205898" w:rsidRPr="000A275D" w:rsidRDefault="00205898" w:rsidP="00E67430">
            <w:pPr>
              <w:jc w:val="center"/>
              <w:rPr>
                <w:sz w:val="28"/>
                <w:szCs w:val="28"/>
              </w:rPr>
            </w:pPr>
            <w:r w:rsidRPr="000A275D">
              <w:rPr>
                <w:sz w:val="28"/>
                <w:szCs w:val="28"/>
              </w:rPr>
              <w:t>2014</w:t>
            </w:r>
          </w:p>
        </w:tc>
        <w:tc>
          <w:tcPr>
            <w:tcW w:w="1858" w:type="dxa"/>
            <w:shd w:val="clear" w:color="auto" w:fill="auto"/>
          </w:tcPr>
          <w:p w:rsidR="00205898" w:rsidRPr="000A275D" w:rsidRDefault="00205898" w:rsidP="00E67430">
            <w:pPr>
              <w:jc w:val="center"/>
              <w:rPr>
                <w:sz w:val="28"/>
                <w:szCs w:val="28"/>
              </w:rPr>
            </w:pPr>
            <w:r w:rsidRPr="000A275D">
              <w:rPr>
                <w:sz w:val="28"/>
                <w:szCs w:val="28"/>
              </w:rPr>
              <w:t>2015</w:t>
            </w:r>
          </w:p>
        </w:tc>
      </w:tr>
      <w:tr w:rsidR="00205898" w:rsidRPr="000A275D" w:rsidTr="00E67430">
        <w:tc>
          <w:tcPr>
            <w:tcW w:w="1857" w:type="dxa"/>
            <w:shd w:val="clear" w:color="auto" w:fill="auto"/>
          </w:tcPr>
          <w:p w:rsidR="00205898" w:rsidRPr="000A275D" w:rsidRDefault="00205898" w:rsidP="00E67430">
            <w:pPr>
              <w:jc w:val="center"/>
              <w:rPr>
                <w:sz w:val="28"/>
                <w:szCs w:val="28"/>
              </w:rPr>
            </w:pPr>
            <w:r w:rsidRPr="000A275D">
              <w:rPr>
                <w:sz w:val="28"/>
                <w:szCs w:val="28"/>
              </w:rPr>
              <w:t xml:space="preserve">Число </w:t>
            </w:r>
            <w:proofErr w:type="gramStart"/>
            <w:r w:rsidRPr="000A275D">
              <w:rPr>
                <w:sz w:val="28"/>
                <w:szCs w:val="28"/>
              </w:rPr>
              <w:t>родившихся</w:t>
            </w:r>
            <w:proofErr w:type="gramEnd"/>
          </w:p>
        </w:tc>
        <w:tc>
          <w:tcPr>
            <w:tcW w:w="1857" w:type="dxa"/>
            <w:shd w:val="clear" w:color="auto" w:fill="auto"/>
          </w:tcPr>
          <w:p w:rsidR="00205898" w:rsidRPr="000A275D" w:rsidRDefault="00205898" w:rsidP="00E67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57" w:type="dxa"/>
            <w:shd w:val="clear" w:color="auto" w:fill="auto"/>
          </w:tcPr>
          <w:p w:rsidR="00205898" w:rsidRPr="000A275D" w:rsidRDefault="00205898" w:rsidP="00E67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7" w:type="dxa"/>
            <w:shd w:val="clear" w:color="auto" w:fill="auto"/>
          </w:tcPr>
          <w:p w:rsidR="00205898" w:rsidRPr="000A275D" w:rsidRDefault="00205898" w:rsidP="00E67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58" w:type="dxa"/>
            <w:shd w:val="clear" w:color="auto" w:fill="auto"/>
          </w:tcPr>
          <w:p w:rsidR="00205898" w:rsidRPr="000A275D" w:rsidRDefault="00205898" w:rsidP="00E67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05898" w:rsidRPr="000A275D" w:rsidTr="00E67430">
        <w:tc>
          <w:tcPr>
            <w:tcW w:w="1857" w:type="dxa"/>
            <w:shd w:val="clear" w:color="auto" w:fill="auto"/>
          </w:tcPr>
          <w:p w:rsidR="00205898" w:rsidRPr="000A275D" w:rsidRDefault="00205898" w:rsidP="00E67430">
            <w:pPr>
              <w:jc w:val="center"/>
              <w:rPr>
                <w:sz w:val="28"/>
                <w:szCs w:val="28"/>
              </w:rPr>
            </w:pPr>
            <w:r w:rsidRPr="000A275D">
              <w:rPr>
                <w:sz w:val="28"/>
                <w:szCs w:val="28"/>
              </w:rPr>
              <w:t xml:space="preserve">Число </w:t>
            </w:r>
            <w:proofErr w:type="gramStart"/>
            <w:r w:rsidRPr="000A275D">
              <w:rPr>
                <w:sz w:val="28"/>
                <w:szCs w:val="28"/>
              </w:rPr>
              <w:t>умерших</w:t>
            </w:r>
            <w:proofErr w:type="gramEnd"/>
          </w:p>
        </w:tc>
        <w:tc>
          <w:tcPr>
            <w:tcW w:w="1857" w:type="dxa"/>
            <w:shd w:val="clear" w:color="auto" w:fill="auto"/>
          </w:tcPr>
          <w:p w:rsidR="00205898" w:rsidRPr="000A275D" w:rsidRDefault="00205898" w:rsidP="00E67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57" w:type="dxa"/>
            <w:shd w:val="clear" w:color="auto" w:fill="auto"/>
          </w:tcPr>
          <w:p w:rsidR="00205898" w:rsidRPr="000A275D" w:rsidRDefault="00205898" w:rsidP="00E67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57" w:type="dxa"/>
            <w:shd w:val="clear" w:color="auto" w:fill="auto"/>
          </w:tcPr>
          <w:p w:rsidR="00205898" w:rsidRPr="000A275D" w:rsidRDefault="00205898" w:rsidP="00E67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shd w:val="clear" w:color="auto" w:fill="auto"/>
          </w:tcPr>
          <w:p w:rsidR="00205898" w:rsidRPr="000A275D" w:rsidRDefault="00205898" w:rsidP="00E674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</w:t>
            </w:r>
          </w:p>
        </w:tc>
      </w:tr>
      <w:tr w:rsidR="00205898" w:rsidRPr="000A275D" w:rsidTr="00E67430">
        <w:tc>
          <w:tcPr>
            <w:tcW w:w="1857" w:type="dxa"/>
            <w:shd w:val="clear" w:color="auto" w:fill="auto"/>
          </w:tcPr>
          <w:p w:rsidR="00205898" w:rsidRPr="000A275D" w:rsidRDefault="00205898" w:rsidP="00E67430">
            <w:pPr>
              <w:jc w:val="center"/>
              <w:rPr>
                <w:sz w:val="28"/>
                <w:szCs w:val="28"/>
              </w:rPr>
            </w:pPr>
            <w:r w:rsidRPr="000A275D">
              <w:rPr>
                <w:sz w:val="28"/>
                <w:szCs w:val="28"/>
              </w:rPr>
              <w:t>Естественный прирост</w:t>
            </w:r>
          </w:p>
        </w:tc>
        <w:tc>
          <w:tcPr>
            <w:tcW w:w="1857" w:type="dxa"/>
            <w:shd w:val="clear" w:color="auto" w:fill="auto"/>
          </w:tcPr>
          <w:p w:rsidR="00205898" w:rsidRPr="000A275D" w:rsidRDefault="00205898" w:rsidP="00E67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</w:t>
            </w:r>
          </w:p>
        </w:tc>
        <w:tc>
          <w:tcPr>
            <w:tcW w:w="1857" w:type="dxa"/>
            <w:shd w:val="clear" w:color="auto" w:fill="auto"/>
          </w:tcPr>
          <w:p w:rsidR="00205898" w:rsidRPr="000A275D" w:rsidRDefault="00205898" w:rsidP="00E67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  <w:tc>
          <w:tcPr>
            <w:tcW w:w="1857" w:type="dxa"/>
            <w:shd w:val="clear" w:color="auto" w:fill="auto"/>
          </w:tcPr>
          <w:p w:rsidR="00205898" w:rsidRPr="000A275D" w:rsidRDefault="00205898" w:rsidP="00E67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</w:t>
            </w:r>
          </w:p>
        </w:tc>
        <w:tc>
          <w:tcPr>
            <w:tcW w:w="1858" w:type="dxa"/>
            <w:shd w:val="clear" w:color="auto" w:fill="auto"/>
          </w:tcPr>
          <w:p w:rsidR="00205898" w:rsidRPr="000A275D" w:rsidRDefault="00205898" w:rsidP="00E67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</w:tr>
    </w:tbl>
    <w:p w:rsidR="00205898" w:rsidRDefault="00205898" w:rsidP="00205898">
      <w:pPr>
        <w:spacing w:line="360" w:lineRule="auto"/>
        <w:ind w:firstLine="709"/>
        <w:jc w:val="both"/>
        <w:rPr>
          <w:sz w:val="28"/>
          <w:szCs w:val="28"/>
        </w:rPr>
      </w:pPr>
    </w:p>
    <w:p w:rsidR="00205898" w:rsidRDefault="00205898" w:rsidP="00205898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7D6F02">
        <w:rPr>
          <w:b/>
          <w:sz w:val="28"/>
          <w:szCs w:val="28"/>
        </w:rPr>
        <w:t>Трудовые ресурсы</w:t>
      </w:r>
    </w:p>
    <w:p w:rsidR="00205898" w:rsidRDefault="00205898" w:rsidP="002058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трудоспособного населения  - 114чел. Доля численности населения в трудоспособном возрасте от общей численности составляет 62%. На территории поселения трудоустроены 34% от общего числа трудоспособного населения, большая часть трудоспособного населения выезжает на работу за пределы поселения. </w:t>
      </w:r>
    </w:p>
    <w:p w:rsidR="00205898" w:rsidRDefault="00205898" w:rsidP="002058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Численность населения пенсионного возраста – 53чел.</w:t>
      </w:r>
    </w:p>
    <w:p w:rsidR="00205898" w:rsidRDefault="00205898" w:rsidP="002058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детей до 16-ти лет – 16 чел.</w:t>
      </w:r>
    </w:p>
    <w:p w:rsidR="00205898" w:rsidRDefault="00205898" w:rsidP="00205898">
      <w:pPr>
        <w:pStyle w:val="a3"/>
        <w:spacing w:line="360" w:lineRule="auto"/>
        <w:ind w:left="-142" w:firstLine="1222"/>
        <w:jc w:val="both"/>
        <w:rPr>
          <w:sz w:val="28"/>
          <w:szCs w:val="28"/>
        </w:rPr>
      </w:pPr>
      <w:r>
        <w:rPr>
          <w:sz w:val="28"/>
          <w:szCs w:val="28"/>
        </w:rPr>
        <w:t>Самое ценное в нашей жизни – это дети и их здоровье. Исходя из медицинского обследования, проводимого в последние годы, видно, что особую тревогу вызывает здоровье детей. Медицинские исследования показали, что причиной многих заболеваний является «Двигательный дефицит». В современных условиях страдают от гиподинамии даже пятилетние дети. Младшие школьники большую часть дня проводят за партой в школе.</w:t>
      </w:r>
    </w:p>
    <w:p w:rsidR="00205898" w:rsidRDefault="00205898" w:rsidP="00205898">
      <w:pPr>
        <w:pStyle w:val="a3"/>
        <w:spacing w:line="360" w:lineRule="auto"/>
        <w:ind w:left="-142" w:firstLine="12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Проанализировав свободное время детей, особенно школьников, видим, что внеурочное время они проводят дома у телевизора и компьютера, компьютерные игры привлекают больше, чем прогулки, подвижные и спортивно-массовые игры на свежем воздухе. </w:t>
      </w:r>
    </w:p>
    <w:p w:rsidR="00205898" w:rsidRDefault="00205898" w:rsidP="00205898">
      <w:pPr>
        <w:spacing w:line="360" w:lineRule="auto"/>
        <w:ind w:firstLine="709"/>
        <w:jc w:val="both"/>
        <w:rPr>
          <w:sz w:val="28"/>
          <w:szCs w:val="28"/>
        </w:rPr>
      </w:pPr>
    </w:p>
    <w:p w:rsidR="00205898" w:rsidRDefault="00205898" w:rsidP="00205898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F62CD">
        <w:rPr>
          <w:b/>
          <w:color w:val="000000"/>
          <w:sz w:val="28"/>
          <w:szCs w:val="28"/>
        </w:rPr>
        <w:t>Характеристика  существующего состояния</w:t>
      </w:r>
    </w:p>
    <w:p w:rsidR="00205898" w:rsidRPr="005F62CD" w:rsidRDefault="00205898" w:rsidP="00205898">
      <w:pPr>
        <w:suppressAutoHyphens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социальной</w:t>
      </w:r>
      <w:r w:rsidRPr="005F62CD">
        <w:rPr>
          <w:b/>
          <w:color w:val="000000"/>
          <w:sz w:val="28"/>
          <w:szCs w:val="28"/>
        </w:rPr>
        <w:t xml:space="preserve"> инфраструктуры.</w:t>
      </w:r>
    </w:p>
    <w:p w:rsidR="00205898" w:rsidRPr="005432D7" w:rsidRDefault="00205898" w:rsidP="00205898">
      <w:pPr>
        <w:suppressAutoHyphens/>
        <w:ind w:firstLine="708"/>
        <w:jc w:val="both"/>
        <w:rPr>
          <w:color w:val="000000"/>
          <w:sz w:val="28"/>
          <w:szCs w:val="28"/>
        </w:rPr>
      </w:pPr>
    </w:p>
    <w:p w:rsidR="00205898" w:rsidRPr="001754A0" w:rsidRDefault="00205898" w:rsidP="00205898">
      <w:pPr>
        <w:suppressAutoHyphens/>
        <w:spacing w:line="360" w:lineRule="auto"/>
        <w:ind w:firstLine="708"/>
        <w:rPr>
          <w:b/>
          <w:color w:val="000000"/>
          <w:sz w:val="28"/>
          <w:szCs w:val="28"/>
          <w:u w:val="single"/>
        </w:rPr>
      </w:pPr>
      <w:r w:rsidRPr="001754A0">
        <w:rPr>
          <w:b/>
          <w:color w:val="000000"/>
          <w:sz w:val="28"/>
          <w:szCs w:val="28"/>
          <w:u w:val="single"/>
        </w:rPr>
        <w:t xml:space="preserve">Культура </w:t>
      </w:r>
    </w:p>
    <w:p w:rsidR="00205898" w:rsidRDefault="00205898" w:rsidP="00205898">
      <w:pPr>
        <w:suppressAutoHyphens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территории </w:t>
      </w:r>
      <w:proofErr w:type="spellStart"/>
      <w:r>
        <w:rPr>
          <w:color w:val="000000"/>
          <w:sz w:val="28"/>
          <w:szCs w:val="28"/>
        </w:rPr>
        <w:t>Новодубровского</w:t>
      </w:r>
      <w:proofErr w:type="spellEnd"/>
      <w:r>
        <w:rPr>
          <w:color w:val="000000"/>
          <w:sz w:val="28"/>
          <w:szCs w:val="28"/>
        </w:rPr>
        <w:t xml:space="preserve"> сельсовета услуги населению в сфере культуры оказывает Муниципальное Казенное   учреждение Культуры  «</w:t>
      </w:r>
      <w:proofErr w:type="spellStart"/>
      <w:r>
        <w:rPr>
          <w:color w:val="000000"/>
          <w:sz w:val="28"/>
          <w:szCs w:val="28"/>
        </w:rPr>
        <w:t>Новодубровский</w:t>
      </w:r>
      <w:proofErr w:type="spellEnd"/>
      <w:r>
        <w:rPr>
          <w:color w:val="000000"/>
          <w:sz w:val="28"/>
          <w:szCs w:val="28"/>
        </w:rPr>
        <w:t xml:space="preserve"> социально-культурный центр»,МКУК «</w:t>
      </w:r>
      <w:proofErr w:type="spellStart"/>
      <w:r>
        <w:rPr>
          <w:color w:val="000000"/>
          <w:sz w:val="28"/>
          <w:szCs w:val="28"/>
        </w:rPr>
        <w:t>Новодубровский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скц</w:t>
      </w:r>
      <w:proofErr w:type="spellEnd"/>
      <w:r>
        <w:rPr>
          <w:color w:val="000000"/>
          <w:sz w:val="28"/>
          <w:szCs w:val="28"/>
        </w:rPr>
        <w:t xml:space="preserve"> »  имеет два структурных подразделения – Сельский дом культуры в </w:t>
      </w:r>
      <w:proofErr w:type="spellStart"/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.Н</w:t>
      </w:r>
      <w:proofErr w:type="gramEnd"/>
      <w:r>
        <w:rPr>
          <w:color w:val="000000"/>
          <w:sz w:val="28"/>
          <w:szCs w:val="28"/>
        </w:rPr>
        <w:t>оводубровское</w:t>
      </w:r>
      <w:proofErr w:type="spellEnd"/>
      <w:r>
        <w:rPr>
          <w:color w:val="000000"/>
          <w:sz w:val="28"/>
          <w:szCs w:val="28"/>
        </w:rPr>
        <w:t xml:space="preserve"> , </w:t>
      </w:r>
      <w:proofErr w:type="spellStart"/>
      <w:r>
        <w:rPr>
          <w:color w:val="000000"/>
          <w:sz w:val="28"/>
          <w:szCs w:val="28"/>
        </w:rPr>
        <w:t>Новодуброская</w:t>
      </w:r>
      <w:proofErr w:type="spellEnd"/>
      <w:r>
        <w:rPr>
          <w:color w:val="000000"/>
          <w:sz w:val="28"/>
          <w:szCs w:val="28"/>
        </w:rPr>
        <w:t xml:space="preserve"> сельская библиотека.</w:t>
      </w:r>
    </w:p>
    <w:p w:rsidR="00205898" w:rsidRDefault="00205898" w:rsidP="00205898">
      <w:pPr>
        <w:suppressAutoHyphens/>
        <w:spacing w:line="360" w:lineRule="auto"/>
        <w:ind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Объекты культуры </w:t>
      </w:r>
      <w:proofErr w:type="spellStart"/>
      <w:r>
        <w:rPr>
          <w:color w:val="000000"/>
          <w:sz w:val="28"/>
          <w:szCs w:val="28"/>
        </w:rPr>
        <w:t>Новодубровского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</w:p>
    <w:p w:rsidR="00205898" w:rsidRDefault="00205898" w:rsidP="00205898">
      <w:pPr>
        <w:suppressAutoHyphens/>
        <w:spacing w:line="360" w:lineRule="auto"/>
        <w:ind w:firstLine="708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Таб. 1</w:t>
      </w:r>
    </w:p>
    <w:tbl>
      <w:tblPr>
        <w:tblW w:w="9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2448"/>
        <w:gridCol w:w="2193"/>
        <w:gridCol w:w="1595"/>
        <w:gridCol w:w="2137"/>
      </w:tblGrid>
      <w:tr w:rsidR="00205898" w:rsidRPr="00410253" w:rsidTr="00E67430">
        <w:tc>
          <w:tcPr>
            <w:tcW w:w="817" w:type="dxa"/>
            <w:shd w:val="clear" w:color="auto" w:fill="auto"/>
          </w:tcPr>
          <w:p w:rsidR="00205898" w:rsidRPr="00410253" w:rsidRDefault="00205898" w:rsidP="00E67430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93" w:type="dxa"/>
          </w:tcPr>
          <w:p w:rsidR="00205898" w:rsidRPr="00410253" w:rsidRDefault="00205898" w:rsidP="00E67430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Объект культуры</w:t>
            </w:r>
          </w:p>
        </w:tc>
        <w:tc>
          <w:tcPr>
            <w:tcW w:w="1857" w:type="dxa"/>
          </w:tcPr>
          <w:p w:rsidR="00205898" w:rsidRPr="00410253" w:rsidRDefault="00205898" w:rsidP="00E67430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Адрес</w:t>
            </w:r>
          </w:p>
        </w:tc>
        <w:tc>
          <w:tcPr>
            <w:tcW w:w="1857" w:type="dxa"/>
          </w:tcPr>
          <w:p w:rsidR="00205898" w:rsidRPr="00410253" w:rsidRDefault="00205898" w:rsidP="00E67430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Мест, ед. хранения</w:t>
            </w:r>
          </w:p>
        </w:tc>
        <w:tc>
          <w:tcPr>
            <w:tcW w:w="1857" w:type="dxa"/>
            <w:shd w:val="clear" w:color="auto" w:fill="auto"/>
          </w:tcPr>
          <w:p w:rsidR="00205898" w:rsidRPr="00410253" w:rsidRDefault="00205898" w:rsidP="00E67430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Характеристика здания</w:t>
            </w:r>
          </w:p>
        </w:tc>
      </w:tr>
      <w:tr w:rsidR="00205898" w:rsidRPr="00410253" w:rsidTr="00E67430">
        <w:tc>
          <w:tcPr>
            <w:tcW w:w="817" w:type="dxa"/>
            <w:shd w:val="clear" w:color="auto" w:fill="auto"/>
          </w:tcPr>
          <w:p w:rsidR="00205898" w:rsidRPr="00410253" w:rsidRDefault="00205898" w:rsidP="00E67430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205898" w:rsidRPr="00410253" w:rsidRDefault="00205898" w:rsidP="00E67430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СДК с. </w:t>
            </w:r>
            <w:proofErr w:type="spellStart"/>
            <w:r>
              <w:rPr>
                <w:color w:val="000000"/>
                <w:sz w:val="28"/>
                <w:szCs w:val="28"/>
              </w:rPr>
              <w:t>Новодубровское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57" w:type="dxa"/>
          </w:tcPr>
          <w:p w:rsidR="00205898" w:rsidRPr="00410253" w:rsidRDefault="00205898" w:rsidP="00E67430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>
              <w:rPr>
                <w:color w:val="000000"/>
                <w:sz w:val="28"/>
                <w:szCs w:val="28"/>
              </w:rPr>
              <w:t>Новодубровское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ул. Центральная  д. 39</w:t>
            </w:r>
          </w:p>
        </w:tc>
        <w:tc>
          <w:tcPr>
            <w:tcW w:w="1857" w:type="dxa"/>
          </w:tcPr>
          <w:p w:rsidR="00205898" w:rsidRPr="00410253" w:rsidRDefault="00205898" w:rsidP="00E67430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shd w:val="clear" w:color="auto" w:fill="auto"/>
          </w:tcPr>
          <w:p w:rsidR="00205898" w:rsidRPr="00783661" w:rsidRDefault="00205898" w:rsidP="00E67430">
            <w:pPr>
              <w:suppressAutoHyphens/>
              <w:jc w:val="center"/>
              <w:rPr>
                <w:sz w:val="28"/>
                <w:szCs w:val="28"/>
              </w:rPr>
            </w:pPr>
            <w:r w:rsidRPr="00783661">
              <w:rPr>
                <w:sz w:val="28"/>
                <w:szCs w:val="28"/>
              </w:rPr>
              <w:t>1-этажное здание 1968 г. постройки</w:t>
            </w:r>
          </w:p>
        </w:tc>
      </w:tr>
      <w:tr w:rsidR="00205898" w:rsidRPr="00410253" w:rsidTr="00E67430">
        <w:tc>
          <w:tcPr>
            <w:tcW w:w="817" w:type="dxa"/>
            <w:shd w:val="clear" w:color="auto" w:fill="auto"/>
          </w:tcPr>
          <w:p w:rsidR="00205898" w:rsidRPr="00410253" w:rsidRDefault="00205898" w:rsidP="00E67430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205898" w:rsidRPr="00410253" w:rsidRDefault="00205898" w:rsidP="00E67430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Библиотека с. </w:t>
            </w:r>
            <w:proofErr w:type="spellStart"/>
            <w:r>
              <w:rPr>
                <w:color w:val="000000"/>
                <w:sz w:val="28"/>
                <w:szCs w:val="28"/>
              </w:rPr>
              <w:t>Новодубровское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57" w:type="dxa"/>
          </w:tcPr>
          <w:p w:rsidR="00205898" w:rsidRPr="00410253" w:rsidRDefault="00205898" w:rsidP="00E67430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>
              <w:rPr>
                <w:color w:val="000000"/>
                <w:sz w:val="28"/>
                <w:szCs w:val="28"/>
              </w:rPr>
              <w:t>Новодубровское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lastRenderedPageBreak/>
              <w:t>ул. Центральная  д. 39</w:t>
            </w:r>
          </w:p>
        </w:tc>
        <w:tc>
          <w:tcPr>
            <w:tcW w:w="1857" w:type="dxa"/>
          </w:tcPr>
          <w:p w:rsidR="00205898" w:rsidRPr="00410253" w:rsidRDefault="00205898" w:rsidP="00E67430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7,100</w:t>
            </w:r>
          </w:p>
        </w:tc>
        <w:tc>
          <w:tcPr>
            <w:tcW w:w="1857" w:type="dxa"/>
            <w:shd w:val="clear" w:color="auto" w:fill="auto"/>
          </w:tcPr>
          <w:p w:rsidR="00205898" w:rsidRPr="00783661" w:rsidRDefault="00205898" w:rsidP="00E67430">
            <w:pPr>
              <w:suppressAutoHyphens/>
              <w:jc w:val="center"/>
              <w:rPr>
                <w:sz w:val="28"/>
                <w:szCs w:val="28"/>
              </w:rPr>
            </w:pPr>
            <w:r w:rsidRPr="00783661">
              <w:rPr>
                <w:sz w:val="28"/>
                <w:szCs w:val="28"/>
              </w:rPr>
              <w:t xml:space="preserve">1-этажное здание 1968г. </w:t>
            </w:r>
            <w:r w:rsidRPr="00783661">
              <w:rPr>
                <w:sz w:val="28"/>
                <w:szCs w:val="28"/>
              </w:rPr>
              <w:lastRenderedPageBreak/>
              <w:t>постройки (ОКН)</w:t>
            </w:r>
          </w:p>
        </w:tc>
      </w:tr>
    </w:tbl>
    <w:p w:rsidR="00205898" w:rsidRPr="001754A0" w:rsidRDefault="00205898" w:rsidP="00205898">
      <w:pPr>
        <w:suppressAutoHyphens/>
        <w:spacing w:line="360" w:lineRule="auto"/>
        <w:ind w:firstLine="708"/>
        <w:jc w:val="both"/>
        <w:rPr>
          <w:b/>
          <w:color w:val="000000"/>
          <w:sz w:val="28"/>
          <w:szCs w:val="28"/>
          <w:u w:val="single"/>
        </w:rPr>
      </w:pPr>
      <w:r w:rsidRPr="001754A0">
        <w:rPr>
          <w:b/>
          <w:color w:val="000000"/>
          <w:sz w:val="28"/>
          <w:szCs w:val="28"/>
          <w:u w:val="single"/>
        </w:rPr>
        <w:lastRenderedPageBreak/>
        <w:t>Физическая культура и спорт</w:t>
      </w:r>
    </w:p>
    <w:p w:rsidR="00205898" w:rsidRDefault="00205898" w:rsidP="00205898">
      <w:pPr>
        <w:suppressAutoHyphens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proofErr w:type="spellStart"/>
      <w:r>
        <w:rPr>
          <w:color w:val="000000"/>
          <w:sz w:val="28"/>
          <w:szCs w:val="28"/>
        </w:rPr>
        <w:t>Новодубровском</w:t>
      </w:r>
      <w:proofErr w:type="spellEnd"/>
      <w:r>
        <w:rPr>
          <w:color w:val="000000"/>
          <w:sz w:val="28"/>
          <w:szCs w:val="28"/>
        </w:rPr>
        <w:t xml:space="preserve"> сельсовете  объекты физической культуры и спорта представлены  1 –им спортивным залам общеобразовательной  школы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с. </w:t>
      </w:r>
      <w:proofErr w:type="spellStart"/>
      <w:r>
        <w:rPr>
          <w:color w:val="000000"/>
          <w:sz w:val="28"/>
          <w:szCs w:val="28"/>
        </w:rPr>
        <w:t>Новодубровское</w:t>
      </w:r>
      <w:proofErr w:type="spellEnd"/>
      <w:r>
        <w:rPr>
          <w:color w:val="000000"/>
          <w:sz w:val="28"/>
          <w:szCs w:val="28"/>
        </w:rPr>
        <w:t xml:space="preserve">,  общей площадью  </w:t>
      </w:r>
      <w:r>
        <w:rPr>
          <w:sz w:val="28"/>
          <w:szCs w:val="28"/>
        </w:rPr>
        <w:t>170</w:t>
      </w:r>
      <w:r w:rsidRPr="00C15769">
        <w:rPr>
          <w:sz w:val="28"/>
          <w:szCs w:val="28"/>
        </w:rPr>
        <w:t xml:space="preserve"> к</w:t>
      </w:r>
      <w:r>
        <w:rPr>
          <w:color w:val="000000"/>
          <w:sz w:val="28"/>
          <w:szCs w:val="28"/>
        </w:rPr>
        <w:t xml:space="preserve">в.м., </w:t>
      </w:r>
    </w:p>
    <w:p w:rsidR="00205898" w:rsidRDefault="00205898" w:rsidP="00205898">
      <w:pPr>
        <w:suppressAutoHyphens/>
        <w:spacing w:line="360" w:lineRule="auto"/>
        <w:ind w:firstLine="708"/>
        <w:jc w:val="both"/>
        <w:rPr>
          <w:b/>
          <w:color w:val="000000"/>
          <w:sz w:val="28"/>
          <w:szCs w:val="28"/>
          <w:u w:val="single"/>
        </w:rPr>
      </w:pPr>
    </w:p>
    <w:p w:rsidR="00205898" w:rsidRPr="001458B7" w:rsidRDefault="00205898" w:rsidP="00205898">
      <w:pPr>
        <w:suppressAutoHyphens/>
        <w:spacing w:line="360" w:lineRule="auto"/>
        <w:ind w:firstLine="708"/>
        <w:jc w:val="both"/>
        <w:rPr>
          <w:b/>
          <w:color w:val="000000"/>
          <w:sz w:val="28"/>
          <w:szCs w:val="28"/>
          <w:u w:val="single"/>
        </w:rPr>
      </w:pPr>
      <w:r w:rsidRPr="001458B7">
        <w:rPr>
          <w:b/>
          <w:color w:val="000000"/>
          <w:sz w:val="28"/>
          <w:szCs w:val="28"/>
          <w:u w:val="single"/>
        </w:rPr>
        <w:t>Жилищное строительство</w:t>
      </w:r>
    </w:p>
    <w:p w:rsidR="00205898" w:rsidRDefault="00205898" w:rsidP="00205898">
      <w:pPr>
        <w:suppressAutoHyphens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5F62CD">
        <w:rPr>
          <w:color w:val="000000"/>
          <w:sz w:val="28"/>
          <w:szCs w:val="28"/>
        </w:rPr>
        <w:t xml:space="preserve">Частью Программы комплексного развития </w:t>
      </w:r>
      <w:r>
        <w:rPr>
          <w:color w:val="000000"/>
          <w:sz w:val="28"/>
          <w:szCs w:val="28"/>
        </w:rPr>
        <w:t xml:space="preserve">социальной </w:t>
      </w:r>
      <w:r w:rsidRPr="005F62CD">
        <w:rPr>
          <w:color w:val="000000"/>
          <w:sz w:val="28"/>
          <w:szCs w:val="28"/>
        </w:rPr>
        <w:t xml:space="preserve"> инфраструктуры </w:t>
      </w:r>
      <w:r>
        <w:rPr>
          <w:color w:val="000000"/>
          <w:sz w:val="28"/>
          <w:szCs w:val="28"/>
        </w:rPr>
        <w:t>сельского поселения</w:t>
      </w:r>
      <w:r w:rsidRPr="005F62CD">
        <w:rPr>
          <w:color w:val="000000"/>
          <w:sz w:val="28"/>
          <w:szCs w:val="28"/>
        </w:rPr>
        <w:t xml:space="preserve">  является Прогноз </w:t>
      </w:r>
      <w:r>
        <w:rPr>
          <w:color w:val="000000"/>
          <w:sz w:val="28"/>
          <w:szCs w:val="28"/>
        </w:rPr>
        <w:t>развития жилищного строительства</w:t>
      </w:r>
      <w:r w:rsidRPr="005F62CD">
        <w:rPr>
          <w:color w:val="000000"/>
          <w:sz w:val="28"/>
          <w:szCs w:val="28"/>
        </w:rPr>
        <w:t xml:space="preserve">. </w:t>
      </w:r>
    </w:p>
    <w:p w:rsidR="00205898" w:rsidRPr="00CA2B50" w:rsidRDefault="00205898" w:rsidP="00205898">
      <w:pPr>
        <w:spacing w:line="360" w:lineRule="auto"/>
        <w:ind w:firstLine="709"/>
        <w:jc w:val="both"/>
        <w:rPr>
          <w:sz w:val="28"/>
          <w:szCs w:val="28"/>
        </w:rPr>
      </w:pPr>
      <w:r w:rsidRPr="00CA2B50">
        <w:rPr>
          <w:sz w:val="28"/>
          <w:szCs w:val="28"/>
        </w:rPr>
        <w:t xml:space="preserve">В настоящее время площадь жилищного фонда в поселении составляет </w:t>
      </w:r>
      <w:r>
        <w:rPr>
          <w:sz w:val="28"/>
          <w:szCs w:val="28"/>
        </w:rPr>
        <w:t>4,164</w:t>
      </w:r>
      <w:r w:rsidRPr="00CA2B50">
        <w:rPr>
          <w:sz w:val="28"/>
          <w:szCs w:val="28"/>
        </w:rPr>
        <w:t xml:space="preserve"> м</w:t>
      </w:r>
      <w:proofErr w:type="gramStart"/>
      <w:r w:rsidRPr="00CA2B50">
        <w:rPr>
          <w:sz w:val="28"/>
          <w:szCs w:val="28"/>
          <w:vertAlign w:val="superscript"/>
        </w:rPr>
        <w:t>2</w:t>
      </w:r>
      <w:proofErr w:type="gramEnd"/>
      <w:r w:rsidRPr="00CA2B50">
        <w:rPr>
          <w:sz w:val="28"/>
          <w:szCs w:val="28"/>
        </w:rPr>
        <w:t xml:space="preserve">, обеспеченность общей площадью на 1 жителя – </w:t>
      </w:r>
      <w:r>
        <w:rPr>
          <w:sz w:val="28"/>
          <w:szCs w:val="28"/>
        </w:rPr>
        <w:t>33,9</w:t>
      </w:r>
      <w:r w:rsidRPr="00CA2B50">
        <w:rPr>
          <w:sz w:val="28"/>
          <w:szCs w:val="28"/>
        </w:rPr>
        <w:t xml:space="preserve"> м</w:t>
      </w:r>
      <w:r w:rsidRPr="00CA2B50">
        <w:rPr>
          <w:sz w:val="28"/>
          <w:szCs w:val="28"/>
          <w:vertAlign w:val="superscript"/>
        </w:rPr>
        <w:t>2</w:t>
      </w:r>
      <w:r w:rsidRPr="00CA2B50">
        <w:rPr>
          <w:sz w:val="28"/>
          <w:szCs w:val="28"/>
        </w:rPr>
        <w:t xml:space="preserve"> на человека.</w:t>
      </w:r>
    </w:p>
    <w:p w:rsidR="00205898" w:rsidRPr="00CA2B50" w:rsidRDefault="00205898" w:rsidP="00205898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CA2B50">
        <w:rPr>
          <w:bCs/>
          <w:color w:val="000000"/>
          <w:sz w:val="28"/>
          <w:szCs w:val="28"/>
        </w:rPr>
        <w:t>Поселение обладает потенциалом для развития жилищного строительства, обусловленного возможностью развития сельского хозяйства, туризма и рекреации, малого предпринимательства</w:t>
      </w:r>
      <w:r>
        <w:rPr>
          <w:bCs/>
          <w:color w:val="000000"/>
          <w:sz w:val="28"/>
          <w:szCs w:val="28"/>
        </w:rPr>
        <w:t>.</w:t>
      </w:r>
      <w:r w:rsidRPr="00CA2B50">
        <w:rPr>
          <w:b/>
          <w:bCs/>
          <w:color w:val="000000"/>
          <w:sz w:val="28"/>
          <w:szCs w:val="28"/>
        </w:rPr>
        <w:t xml:space="preserve"> </w:t>
      </w:r>
    </w:p>
    <w:p w:rsidR="00205898" w:rsidRPr="00CA2B50" w:rsidRDefault="00205898" w:rsidP="00205898">
      <w:pPr>
        <w:spacing w:line="360" w:lineRule="auto"/>
        <w:ind w:firstLine="709"/>
        <w:jc w:val="both"/>
        <w:rPr>
          <w:sz w:val="28"/>
          <w:szCs w:val="28"/>
        </w:rPr>
      </w:pPr>
      <w:r w:rsidRPr="00CA2B50">
        <w:rPr>
          <w:sz w:val="28"/>
          <w:szCs w:val="28"/>
        </w:rPr>
        <w:t>Формирование современного и адекватного рынку жилого фонда способствует решению основных проблем социально-экономического развития поселения, закреплению трудоспособного населения и созданию условий для комфортного проживания (составляющей индекса развития человеческого потенциала территории, способного положительным образом повлиять на демографическую ситуацию).</w:t>
      </w:r>
    </w:p>
    <w:p w:rsidR="00205898" w:rsidRPr="005F62CD" w:rsidRDefault="00205898" w:rsidP="00205898">
      <w:pPr>
        <w:suppressAutoHyphens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5F62CD">
        <w:rPr>
          <w:color w:val="000000"/>
          <w:sz w:val="28"/>
          <w:szCs w:val="28"/>
        </w:rPr>
        <w:t>Совершенствование застройки жилых зон предусматривает:</w:t>
      </w:r>
    </w:p>
    <w:p w:rsidR="00205898" w:rsidRPr="005F62CD" w:rsidRDefault="00205898" w:rsidP="00205898">
      <w:pPr>
        <w:suppressAutoHyphens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5F62CD">
        <w:rPr>
          <w:color w:val="000000"/>
          <w:sz w:val="28"/>
          <w:szCs w:val="28"/>
        </w:rPr>
        <w:t>-сохранение и увеличение многообразия жилой среды и застройки, отвечающей запросам различных групп потребителей, размещение различных типов жилой застройки в зависимости от природных и ландшафтных условий;</w:t>
      </w:r>
    </w:p>
    <w:p w:rsidR="00205898" w:rsidRPr="005F62CD" w:rsidRDefault="00205898" w:rsidP="00205898">
      <w:pPr>
        <w:suppressAutoHyphens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5F62CD">
        <w:rPr>
          <w:color w:val="000000"/>
          <w:sz w:val="28"/>
          <w:szCs w:val="28"/>
        </w:rPr>
        <w:t>-формирование комплексной жилой среды, отвечающей социальным требованиям, доступности объектов.</w:t>
      </w:r>
    </w:p>
    <w:p w:rsidR="00205898" w:rsidRPr="00CA2B50" w:rsidRDefault="00205898" w:rsidP="00205898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5B7EAA" w:rsidRDefault="005B7EAA"/>
    <w:sectPr w:rsidR="005B7EAA" w:rsidSect="005B7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C4F" w:rsidRDefault="00205898">
    <w:pPr>
      <w:pStyle w:val="a7"/>
      <w:jc w:val="center"/>
    </w:pPr>
  </w:p>
  <w:p w:rsidR="00311078" w:rsidRDefault="0020589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D2742"/>
    <w:multiLevelType w:val="hybridMultilevel"/>
    <w:tmpl w:val="7A7C8CF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5898"/>
    <w:rsid w:val="00205898"/>
    <w:rsid w:val="00316C66"/>
    <w:rsid w:val="005B7EAA"/>
    <w:rsid w:val="00A02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0589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5898"/>
    <w:rPr>
      <w:rFonts w:ascii="Arial" w:eastAsia="Times New Roman" w:hAnsi="Arial" w:cs="Times New Roman"/>
      <w:b/>
      <w:bCs/>
      <w:color w:val="000080"/>
      <w:sz w:val="24"/>
      <w:szCs w:val="24"/>
      <w:lang/>
    </w:rPr>
  </w:style>
  <w:style w:type="paragraph" w:customStyle="1" w:styleId="ConsPlusNormal">
    <w:name w:val="ConsPlusNormal"/>
    <w:rsid w:val="002058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rsid w:val="002058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20589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qFormat/>
    <w:rsid w:val="00205898"/>
    <w:pPr>
      <w:ind w:left="720"/>
      <w:contextualSpacing/>
    </w:pPr>
  </w:style>
  <w:style w:type="paragraph" w:styleId="HTML">
    <w:name w:val="HTML Preformatted"/>
    <w:basedOn w:val="a"/>
    <w:link w:val="HTML0"/>
    <w:rsid w:val="002058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589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rsid w:val="00205898"/>
    <w:pPr>
      <w:spacing w:before="100" w:beforeAutospacing="1" w:after="100" w:afterAutospacing="1"/>
    </w:pPr>
  </w:style>
  <w:style w:type="paragraph" w:styleId="a5">
    <w:name w:val="No Spacing"/>
    <w:link w:val="a6"/>
    <w:qFormat/>
    <w:rsid w:val="0020589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rsid w:val="00205898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205898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Верхний колонтитул Знак"/>
    <w:basedOn w:val="a0"/>
    <w:link w:val="a7"/>
    <w:uiPriority w:val="99"/>
    <w:rsid w:val="00205898"/>
    <w:rPr>
      <w:rFonts w:ascii="Times New Roman" w:eastAsia="Times New Roman" w:hAnsi="Times New Roman" w:cs="Times New Roman"/>
      <w:sz w:val="24"/>
      <w:szCs w:val="24"/>
      <w:lang/>
    </w:rPr>
  </w:style>
  <w:style w:type="paragraph" w:styleId="a9">
    <w:name w:val="Body Text"/>
    <w:basedOn w:val="a"/>
    <w:link w:val="aa"/>
    <w:rsid w:val="00205898"/>
    <w:pPr>
      <w:spacing w:after="120"/>
    </w:pPr>
    <w:rPr>
      <w:lang/>
    </w:rPr>
  </w:style>
  <w:style w:type="character" w:customStyle="1" w:styleId="aa">
    <w:name w:val="Основной текст Знак"/>
    <w:basedOn w:val="a0"/>
    <w:link w:val="a9"/>
    <w:rsid w:val="00205898"/>
    <w:rPr>
      <w:rFonts w:ascii="Times New Roman" w:eastAsia="Times New Roman" w:hAnsi="Times New Roman" w:cs="Times New Roman"/>
      <w:sz w:val="24"/>
      <w:szCs w:val="24"/>
      <w:lang/>
    </w:rPr>
  </w:style>
  <w:style w:type="paragraph" w:styleId="ab">
    <w:name w:val="Subtitle"/>
    <w:basedOn w:val="a"/>
    <w:next w:val="a"/>
    <w:link w:val="ac"/>
    <w:uiPriority w:val="11"/>
    <w:qFormat/>
    <w:rsid w:val="00205898"/>
    <w:pPr>
      <w:spacing w:after="60"/>
      <w:jc w:val="center"/>
      <w:outlineLvl w:val="1"/>
    </w:pPr>
    <w:rPr>
      <w:rFonts w:ascii="Cambria" w:hAnsi="Cambria"/>
      <w:lang/>
    </w:rPr>
  </w:style>
  <w:style w:type="character" w:customStyle="1" w:styleId="ac">
    <w:name w:val="Подзаголовок Знак"/>
    <w:basedOn w:val="a0"/>
    <w:link w:val="ab"/>
    <w:uiPriority w:val="11"/>
    <w:rsid w:val="00205898"/>
    <w:rPr>
      <w:rFonts w:ascii="Cambria" w:eastAsia="Times New Roman" w:hAnsi="Cambria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1344</Words>
  <Characters>7664</Characters>
  <Application>Microsoft Office Word</Application>
  <DocSecurity>0</DocSecurity>
  <Lines>63</Lines>
  <Paragraphs>17</Paragraphs>
  <ScaleCrop>false</ScaleCrop>
  <Company/>
  <LinksUpToDate>false</LinksUpToDate>
  <CharactersWithSpaces>8991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2020-03-30T05:13:00Z</dcterms:created>
  <dcterms:modified xsi:type="dcterms:W3CDTF">2020-03-30T05:13:00Z</dcterms:modified>
</cp:coreProperties>
</file>